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7F" w:rsidRDefault="00A4777F" w:rsidP="00A4777F">
      <w:pPr>
        <w:tabs>
          <w:tab w:val="left" w:pos="2434"/>
        </w:tabs>
      </w:pPr>
    </w:p>
    <w:p w:rsidR="00BF26C0" w:rsidRDefault="00BF26C0" w:rsidP="00BF26C0">
      <w:pPr>
        <w:pStyle w:val="Pieddepage"/>
        <w:numPr>
          <w:ilvl w:val="0"/>
          <w:numId w:val="5"/>
        </w:numPr>
        <w:tabs>
          <w:tab w:val="left" w:pos="1041"/>
        </w:tabs>
      </w:pPr>
      <w:r>
        <w:t xml:space="preserve">Ce qui est </w:t>
      </w:r>
      <w:r>
        <w:rPr>
          <w:color w:val="FF0000"/>
        </w:rPr>
        <w:t xml:space="preserve">écrit en rouge </w:t>
      </w:r>
      <w:r>
        <w:t xml:space="preserve">indique que l’attendu se densifie, se complexifie voire apparait par rapport à l’année précédente. (Vision </w:t>
      </w:r>
      <w:proofErr w:type="spellStart"/>
      <w:r>
        <w:t>spiralaire</w:t>
      </w:r>
      <w:proofErr w:type="spellEnd"/>
      <w:r>
        <w:t>)</w:t>
      </w:r>
    </w:p>
    <w:p w:rsidR="00BF26C0" w:rsidRDefault="00BF26C0" w:rsidP="00BF26C0">
      <w:pPr>
        <w:pStyle w:val="Pieddepage"/>
        <w:numPr>
          <w:ilvl w:val="0"/>
          <w:numId w:val="5"/>
        </w:numPr>
        <w:tabs>
          <w:tab w:val="left" w:pos="1041"/>
        </w:tabs>
      </w:pPr>
      <w:r>
        <w:t xml:space="preserve">Les nouveaux contenus d’apprentissage de P3 sont </w:t>
      </w:r>
      <w:r w:rsidR="00C031E9">
        <w:t xml:space="preserve">signalés </w:t>
      </w:r>
      <w:r w:rsidR="00C569E6">
        <w:t>voire</w:t>
      </w:r>
      <w:r w:rsidR="00C031E9">
        <w:t xml:space="preserve"> surlignés en jaune</w:t>
      </w:r>
    </w:p>
    <w:p w:rsidR="00BF26C0" w:rsidRDefault="00BF26C0" w:rsidP="00BF26C0">
      <w:pPr>
        <w:pStyle w:val="Pieddepage"/>
        <w:numPr>
          <w:ilvl w:val="0"/>
          <w:numId w:val="5"/>
        </w:numPr>
        <w:tabs>
          <w:tab w:val="left" w:pos="1041"/>
        </w:tabs>
      </w:pPr>
      <w:r>
        <w:t xml:space="preserve">Les mots </w:t>
      </w:r>
      <w:r>
        <w:rPr>
          <w:u w:val="single"/>
        </w:rPr>
        <w:t>soulignés en noir</w:t>
      </w:r>
      <w:r>
        <w:t xml:space="preserve"> et/ou parfois écrits </w:t>
      </w:r>
      <w:r>
        <w:rPr>
          <w:b/>
        </w:rPr>
        <w:t>en gras</w:t>
      </w:r>
      <w:r>
        <w:t xml:space="preserve"> relèvent une nuance, un détail qui pourraient échapper au lecteur.</w:t>
      </w:r>
    </w:p>
    <w:p w:rsidR="00BF26C0" w:rsidRDefault="00BF26C0" w:rsidP="00BF26C0">
      <w:pPr>
        <w:pStyle w:val="Pieddepage"/>
        <w:numPr>
          <w:ilvl w:val="0"/>
          <w:numId w:val="5"/>
        </w:numPr>
        <w:tabs>
          <w:tab w:val="left" w:pos="1041"/>
        </w:tabs>
      </w:pPr>
      <w:r>
        <w:t xml:space="preserve">Les cases vides indiquent que l’attendu n’est plus repris dans l’année visée. Il est donc impératif de l’avoir travaillé la ou les années précédentes. </w:t>
      </w:r>
    </w:p>
    <w:p w:rsidR="00BF26C0" w:rsidRDefault="00BF26C0" w:rsidP="00BF26C0">
      <w:pPr>
        <w:pStyle w:val="Pieddepage"/>
        <w:tabs>
          <w:tab w:val="left" w:pos="1041"/>
        </w:tabs>
        <w:ind w:left="720"/>
      </w:pPr>
      <w:r>
        <w:t>Toutefois, l’attendu doit être mobilisé si l’on constate qu’il n’est pas atteint par les élèves.</w:t>
      </w:r>
    </w:p>
    <w:p w:rsidR="00A4777F" w:rsidRPr="00A4777F" w:rsidRDefault="00A4777F" w:rsidP="00BF26C0">
      <w:pPr>
        <w:tabs>
          <w:tab w:val="left" w:pos="2434"/>
          <w:tab w:val="left" w:pos="6375"/>
        </w:tabs>
        <w:rPr>
          <w:b/>
          <w:sz w:val="32"/>
          <w:szCs w:val="32"/>
        </w:rPr>
      </w:pPr>
    </w:p>
    <w:tbl>
      <w:tblPr>
        <w:tblStyle w:val="Grilledutableau"/>
        <w:tblW w:w="15304" w:type="dxa"/>
        <w:tblLayout w:type="fixed"/>
        <w:tblLook w:val="04A0" w:firstRow="1" w:lastRow="0" w:firstColumn="1" w:lastColumn="0" w:noHBand="0" w:noVBand="1"/>
      </w:tblPr>
      <w:tblGrid>
        <w:gridCol w:w="4626"/>
        <w:gridCol w:w="4625"/>
        <w:gridCol w:w="714"/>
        <w:gridCol w:w="4625"/>
        <w:gridCol w:w="714"/>
      </w:tblGrid>
      <w:tr w:rsidR="00A4777F" w:rsidRPr="00D60E35" w:rsidTr="00F17B69">
        <w:trPr>
          <w:cantSplit/>
          <w:trHeight w:val="567"/>
          <w:tblHeader/>
        </w:trPr>
        <w:tc>
          <w:tcPr>
            <w:tcW w:w="4626" w:type="dxa"/>
            <w:shd w:val="clear" w:color="auto" w:fill="FFF2CC" w:themeFill="accent4" w:themeFillTint="33"/>
            <w:vAlign w:val="center"/>
          </w:tcPr>
          <w:p w:rsidR="00A4777F" w:rsidRPr="007E3AD2" w:rsidRDefault="00A4777F" w:rsidP="00AA6202">
            <w:pPr>
              <w:jc w:val="center"/>
              <w:rPr>
                <w:b/>
              </w:rPr>
            </w:pPr>
            <w:r w:rsidRPr="007E3AD2">
              <w:rPr>
                <w:b/>
              </w:rPr>
              <w:t xml:space="preserve">CONTENUS </w:t>
            </w:r>
          </w:p>
        </w:tc>
        <w:tc>
          <w:tcPr>
            <w:tcW w:w="4625" w:type="dxa"/>
            <w:shd w:val="clear" w:color="auto" w:fill="FFF2CC" w:themeFill="accent4" w:themeFillTint="33"/>
            <w:vAlign w:val="center"/>
          </w:tcPr>
          <w:p w:rsidR="00A4777F" w:rsidRPr="007E3AD2" w:rsidRDefault="00103898" w:rsidP="00AA6202">
            <w:pPr>
              <w:jc w:val="center"/>
              <w:rPr>
                <w:b/>
              </w:rPr>
            </w:pPr>
            <w:r>
              <w:rPr>
                <w:b/>
              </w:rPr>
              <w:t>ATTENDUS P3</w:t>
            </w:r>
          </w:p>
        </w:tc>
        <w:tc>
          <w:tcPr>
            <w:tcW w:w="714" w:type="dxa"/>
            <w:shd w:val="clear" w:color="auto" w:fill="FFF2CC" w:themeFill="accent4" w:themeFillTint="33"/>
            <w:vAlign w:val="center"/>
          </w:tcPr>
          <w:p w:rsidR="00A4777F" w:rsidRPr="007E3AD2" w:rsidRDefault="00A4777F" w:rsidP="00AA6202">
            <w:pPr>
              <w:jc w:val="center"/>
              <w:rPr>
                <w:b/>
              </w:rPr>
            </w:pPr>
            <w:r w:rsidRPr="007E3AD2">
              <w:rPr>
                <w:b/>
              </w:rPr>
              <w:t>RÉF</w:t>
            </w:r>
          </w:p>
        </w:tc>
        <w:tc>
          <w:tcPr>
            <w:tcW w:w="4625" w:type="dxa"/>
            <w:shd w:val="clear" w:color="auto" w:fill="FFF2CC" w:themeFill="accent4" w:themeFillTint="33"/>
            <w:vAlign w:val="center"/>
          </w:tcPr>
          <w:p w:rsidR="00A4777F" w:rsidRPr="007E3AD2" w:rsidRDefault="00103898" w:rsidP="00AA6202">
            <w:pPr>
              <w:jc w:val="center"/>
              <w:rPr>
                <w:b/>
              </w:rPr>
            </w:pPr>
            <w:r>
              <w:rPr>
                <w:b/>
              </w:rPr>
              <w:t>ATTENDUS P2</w:t>
            </w:r>
          </w:p>
        </w:tc>
        <w:tc>
          <w:tcPr>
            <w:tcW w:w="714" w:type="dxa"/>
            <w:shd w:val="clear" w:color="auto" w:fill="FFF2CC" w:themeFill="accent4" w:themeFillTint="33"/>
            <w:vAlign w:val="center"/>
          </w:tcPr>
          <w:p w:rsidR="00A4777F" w:rsidRPr="007E3AD2" w:rsidRDefault="00A4777F" w:rsidP="00AA6202">
            <w:pPr>
              <w:jc w:val="center"/>
              <w:rPr>
                <w:b/>
              </w:rPr>
            </w:pPr>
            <w:r w:rsidRPr="007E3AD2">
              <w:rPr>
                <w:b/>
              </w:rPr>
              <w:t>RÉF</w:t>
            </w:r>
          </w:p>
        </w:tc>
      </w:tr>
      <w:tr w:rsidR="00A4777F" w:rsidRPr="00D60E35" w:rsidTr="00F17B69">
        <w:trPr>
          <w:trHeight w:val="425"/>
        </w:trPr>
        <w:tc>
          <w:tcPr>
            <w:tcW w:w="15304" w:type="dxa"/>
            <w:gridSpan w:val="5"/>
            <w:shd w:val="clear" w:color="auto" w:fill="BDD6EE" w:themeFill="accent1" w:themeFillTint="66"/>
            <w:vAlign w:val="center"/>
          </w:tcPr>
          <w:p w:rsidR="00A4777F" w:rsidRPr="00C05E6E" w:rsidRDefault="00A4777F" w:rsidP="00B83728">
            <w:pPr>
              <w:jc w:val="center"/>
              <w:rPr>
                <w:b/>
              </w:rPr>
            </w:pPr>
            <w:r w:rsidRPr="00C05E6E">
              <w:rPr>
                <w:b/>
              </w:rPr>
              <w:t xml:space="preserve">REPÈRES </w:t>
            </w:r>
            <w:r w:rsidR="00B83728" w:rsidRPr="00C05E6E">
              <w:rPr>
                <w:b/>
              </w:rPr>
              <w:t>TEMPORELS</w:t>
            </w:r>
          </w:p>
        </w:tc>
      </w:tr>
      <w:tr w:rsidR="00103898" w:rsidRPr="00B84EF2" w:rsidTr="00DA2369">
        <w:trPr>
          <w:trHeight w:val="406"/>
        </w:trPr>
        <w:tc>
          <w:tcPr>
            <w:tcW w:w="4626" w:type="dxa"/>
            <w:vMerge w:val="restart"/>
          </w:tcPr>
          <w:p w:rsidR="00103898" w:rsidRPr="00C031E9" w:rsidRDefault="00103898" w:rsidP="00103898">
            <w:pPr>
              <w:rPr>
                <w:b/>
              </w:rPr>
            </w:pPr>
            <w:r w:rsidRPr="00C031E9">
              <w:rPr>
                <w:b/>
              </w:rPr>
              <w:t xml:space="preserve">S : </w:t>
            </w:r>
            <w:r w:rsidRPr="00C031E9">
              <w:rPr>
                <w:b/>
                <w:u w:val="single"/>
              </w:rPr>
              <w:t>Des durées :</w:t>
            </w:r>
          </w:p>
          <w:p w:rsidR="00103898" w:rsidRPr="00C031E9" w:rsidRDefault="00103898" w:rsidP="00103898">
            <w:pPr>
              <w:rPr>
                <w:b/>
              </w:rPr>
            </w:pPr>
            <w:r w:rsidRPr="00C031E9">
              <w:rPr>
                <w:b/>
              </w:rPr>
              <w:t>-  des siècles : les XX</w:t>
            </w:r>
            <w:r w:rsidRPr="00C031E9">
              <w:rPr>
                <w:b/>
                <w:vertAlign w:val="superscript"/>
              </w:rPr>
              <w:t>e</w:t>
            </w:r>
            <w:r w:rsidRPr="00C031E9">
              <w:rPr>
                <w:b/>
              </w:rPr>
              <w:t xml:space="preserve"> et XXI</w:t>
            </w:r>
            <w:r w:rsidRPr="00C031E9">
              <w:rPr>
                <w:b/>
                <w:vertAlign w:val="superscript"/>
              </w:rPr>
              <w:t xml:space="preserve">e </w:t>
            </w:r>
            <w:r w:rsidRPr="00C031E9">
              <w:rPr>
                <w:b/>
              </w:rPr>
              <w:t>siècles ;</w:t>
            </w:r>
          </w:p>
          <w:p w:rsidR="00103898" w:rsidRDefault="00103898" w:rsidP="00103898">
            <w:pPr>
              <w:rPr>
                <w:b/>
              </w:rPr>
            </w:pPr>
            <w:r w:rsidRPr="00C031E9">
              <w:rPr>
                <w:b/>
              </w:rPr>
              <w:t xml:space="preserve"> - des décennies</w:t>
            </w:r>
            <w:r w:rsidR="00AB3B94" w:rsidRPr="00C031E9">
              <w:rPr>
                <w:b/>
              </w:rPr>
              <w:t>.</w:t>
            </w:r>
          </w:p>
          <w:p w:rsidR="00C031E9" w:rsidRPr="00B83728" w:rsidRDefault="00C031E9" w:rsidP="00103898">
            <w:pPr>
              <w:rPr>
                <w:b/>
              </w:rPr>
            </w:pPr>
            <w:r w:rsidRPr="00C031E9">
              <w:rPr>
                <w:b/>
                <w:highlight w:val="yellow"/>
              </w:rPr>
              <w:t>Nouveau en P3</w:t>
            </w:r>
          </w:p>
        </w:tc>
        <w:tc>
          <w:tcPr>
            <w:tcW w:w="4625" w:type="dxa"/>
          </w:tcPr>
          <w:p w:rsidR="00103898" w:rsidRPr="00C032B7" w:rsidRDefault="00103898" w:rsidP="00103898">
            <w:pPr>
              <w:tabs>
                <w:tab w:val="left" w:pos="943"/>
              </w:tabs>
              <w:rPr>
                <w:color w:val="FF0000"/>
              </w:rPr>
            </w:pPr>
            <w:r w:rsidRPr="00C032B7">
              <w:rPr>
                <w:color w:val="FF0000"/>
              </w:rPr>
              <w:t>Se situer au XXI</w:t>
            </w:r>
            <w:r w:rsidRPr="00C032B7">
              <w:rPr>
                <w:color w:val="FF0000"/>
                <w:vertAlign w:val="superscript"/>
              </w:rPr>
              <w:t>e</w:t>
            </w:r>
            <w:r w:rsidRPr="00C032B7">
              <w:rPr>
                <w:color w:val="FF0000"/>
              </w:rPr>
              <w:t xml:space="preserve"> siècle.</w:t>
            </w:r>
          </w:p>
        </w:tc>
        <w:tc>
          <w:tcPr>
            <w:tcW w:w="714" w:type="dxa"/>
          </w:tcPr>
          <w:p w:rsidR="00103898" w:rsidRPr="005434B6" w:rsidRDefault="00103898" w:rsidP="00103898">
            <w:pPr>
              <w:jc w:val="center"/>
            </w:pPr>
            <w:r>
              <w:t>H46</w:t>
            </w:r>
          </w:p>
        </w:tc>
        <w:tc>
          <w:tcPr>
            <w:tcW w:w="4625" w:type="dxa"/>
            <w:shd w:val="clear" w:color="auto" w:fill="E7E6E6" w:themeFill="background2"/>
          </w:tcPr>
          <w:p w:rsidR="00103898" w:rsidRPr="007E3AD2" w:rsidRDefault="00103898" w:rsidP="00103898">
            <w:pPr>
              <w:tabs>
                <w:tab w:val="left" w:pos="943"/>
              </w:tabs>
            </w:pPr>
          </w:p>
        </w:tc>
        <w:tc>
          <w:tcPr>
            <w:tcW w:w="714" w:type="dxa"/>
            <w:shd w:val="clear" w:color="auto" w:fill="E7E6E6" w:themeFill="background2"/>
          </w:tcPr>
          <w:p w:rsidR="00103898" w:rsidRPr="005434B6" w:rsidRDefault="00103898" w:rsidP="00103898">
            <w:pPr>
              <w:jc w:val="center"/>
            </w:pPr>
          </w:p>
        </w:tc>
      </w:tr>
      <w:tr w:rsidR="00103898" w:rsidRPr="00B84EF2" w:rsidTr="00DA2369">
        <w:trPr>
          <w:trHeight w:val="699"/>
        </w:trPr>
        <w:tc>
          <w:tcPr>
            <w:tcW w:w="4626" w:type="dxa"/>
            <w:vMerge/>
          </w:tcPr>
          <w:p w:rsidR="00103898" w:rsidRPr="00B83728" w:rsidRDefault="00103898" w:rsidP="00103898">
            <w:pPr>
              <w:rPr>
                <w:b/>
                <w:highlight w:val="yellow"/>
              </w:rPr>
            </w:pPr>
          </w:p>
        </w:tc>
        <w:tc>
          <w:tcPr>
            <w:tcW w:w="4625" w:type="dxa"/>
          </w:tcPr>
          <w:p w:rsidR="00103898" w:rsidRPr="00C032B7" w:rsidRDefault="00103898" w:rsidP="00103898">
            <w:pPr>
              <w:tabs>
                <w:tab w:val="left" w:pos="943"/>
              </w:tabs>
              <w:rPr>
                <w:color w:val="FF0000"/>
              </w:rPr>
            </w:pPr>
            <w:r w:rsidRPr="00C032B7">
              <w:rPr>
                <w:color w:val="FF0000"/>
              </w:rPr>
              <w:t>Associer des membres d’une famille donnée au XX</w:t>
            </w:r>
            <w:r w:rsidRPr="00C032B7">
              <w:rPr>
                <w:color w:val="FF0000"/>
                <w:vertAlign w:val="superscript"/>
              </w:rPr>
              <w:t xml:space="preserve">e </w:t>
            </w:r>
            <w:r w:rsidRPr="00C032B7">
              <w:rPr>
                <w:color w:val="FF0000"/>
              </w:rPr>
              <w:t>et/ou au XXI</w:t>
            </w:r>
            <w:r w:rsidRPr="00C032B7">
              <w:rPr>
                <w:color w:val="FF0000"/>
                <w:vertAlign w:val="superscript"/>
              </w:rPr>
              <w:t>e</w:t>
            </w:r>
            <w:r w:rsidRPr="00C032B7">
              <w:rPr>
                <w:color w:val="FF0000"/>
              </w:rPr>
              <w:t xml:space="preserve"> siècle.</w:t>
            </w:r>
          </w:p>
        </w:tc>
        <w:tc>
          <w:tcPr>
            <w:tcW w:w="714" w:type="dxa"/>
          </w:tcPr>
          <w:p w:rsidR="00103898" w:rsidRDefault="00103898" w:rsidP="00103898">
            <w:pPr>
              <w:jc w:val="center"/>
            </w:pPr>
            <w:r>
              <w:t>H47</w:t>
            </w:r>
          </w:p>
        </w:tc>
        <w:tc>
          <w:tcPr>
            <w:tcW w:w="4625" w:type="dxa"/>
            <w:shd w:val="clear" w:color="auto" w:fill="E7E6E6" w:themeFill="background2"/>
          </w:tcPr>
          <w:p w:rsidR="00103898" w:rsidRPr="007E3AD2" w:rsidRDefault="00103898" w:rsidP="00103898">
            <w:pPr>
              <w:tabs>
                <w:tab w:val="left" w:pos="943"/>
              </w:tabs>
            </w:pPr>
          </w:p>
        </w:tc>
        <w:tc>
          <w:tcPr>
            <w:tcW w:w="714" w:type="dxa"/>
            <w:shd w:val="clear" w:color="auto" w:fill="E7E6E6" w:themeFill="background2"/>
          </w:tcPr>
          <w:p w:rsidR="00103898" w:rsidRDefault="00103898" w:rsidP="00103898">
            <w:pPr>
              <w:jc w:val="center"/>
            </w:pPr>
          </w:p>
        </w:tc>
      </w:tr>
      <w:tr w:rsidR="00103898" w:rsidRPr="00B84EF2" w:rsidTr="00DA2369">
        <w:trPr>
          <w:trHeight w:val="288"/>
        </w:trPr>
        <w:tc>
          <w:tcPr>
            <w:tcW w:w="4626" w:type="dxa"/>
            <w:vMerge/>
          </w:tcPr>
          <w:p w:rsidR="00103898" w:rsidRPr="00B83728" w:rsidRDefault="00103898" w:rsidP="00103898">
            <w:pPr>
              <w:rPr>
                <w:b/>
                <w:highlight w:val="yellow"/>
              </w:rPr>
            </w:pPr>
          </w:p>
        </w:tc>
        <w:tc>
          <w:tcPr>
            <w:tcW w:w="4625" w:type="dxa"/>
          </w:tcPr>
          <w:p w:rsidR="00103898" w:rsidRPr="00C032B7" w:rsidRDefault="00103898" w:rsidP="00103898">
            <w:pPr>
              <w:tabs>
                <w:tab w:val="left" w:pos="943"/>
              </w:tabs>
              <w:rPr>
                <w:color w:val="FF0000"/>
              </w:rPr>
            </w:pPr>
            <w:r w:rsidRPr="00C032B7">
              <w:rPr>
                <w:color w:val="FF0000"/>
              </w:rPr>
              <w:t>Associer une décennie à des années.</w:t>
            </w:r>
          </w:p>
        </w:tc>
        <w:tc>
          <w:tcPr>
            <w:tcW w:w="714" w:type="dxa"/>
          </w:tcPr>
          <w:p w:rsidR="00103898" w:rsidRDefault="00103898" w:rsidP="00103898">
            <w:pPr>
              <w:jc w:val="center"/>
            </w:pPr>
            <w:r>
              <w:t>H48</w:t>
            </w:r>
          </w:p>
        </w:tc>
        <w:tc>
          <w:tcPr>
            <w:tcW w:w="4625" w:type="dxa"/>
            <w:shd w:val="clear" w:color="auto" w:fill="E7E6E6" w:themeFill="background2"/>
          </w:tcPr>
          <w:p w:rsidR="00103898" w:rsidRPr="007E3AD2" w:rsidRDefault="00103898" w:rsidP="00103898">
            <w:pPr>
              <w:tabs>
                <w:tab w:val="left" w:pos="943"/>
              </w:tabs>
            </w:pPr>
          </w:p>
        </w:tc>
        <w:tc>
          <w:tcPr>
            <w:tcW w:w="714" w:type="dxa"/>
            <w:shd w:val="clear" w:color="auto" w:fill="E7E6E6" w:themeFill="background2"/>
          </w:tcPr>
          <w:p w:rsidR="00103898" w:rsidRDefault="00103898" w:rsidP="00103898">
            <w:pPr>
              <w:jc w:val="center"/>
            </w:pPr>
          </w:p>
        </w:tc>
      </w:tr>
      <w:tr w:rsidR="00DA2369" w:rsidRPr="00B84EF2" w:rsidTr="00F233FF">
        <w:trPr>
          <w:trHeight w:val="670"/>
        </w:trPr>
        <w:tc>
          <w:tcPr>
            <w:tcW w:w="4626" w:type="dxa"/>
            <w:vMerge w:val="restart"/>
          </w:tcPr>
          <w:p w:rsidR="00637F9F" w:rsidRDefault="00DA2369" w:rsidP="00103898">
            <w:pPr>
              <w:rPr>
                <w:b/>
              </w:rPr>
            </w:pPr>
            <w:r w:rsidRPr="00DA2369">
              <w:rPr>
                <w:b/>
              </w:rPr>
              <w:t xml:space="preserve">S : </w:t>
            </w:r>
            <w:r w:rsidRPr="00DA2369">
              <w:rPr>
                <w:b/>
                <w:u w:val="single"/>
              </w:rPr>
              <w:t>Des durées et leurs découpages</w:t>
            </w:r>
            <w:r w:rsidRPr="00DA2369">
              <w:rPr>
                <w:b/>
              </w:rPr>
              <w:t xml:space="preserve"> : </w:t>
            </w:r>
          </w:p>
          <w:p w:rsidR="00637F9F" w:rsidRDefault="00DA2369" w:rsidP="00103898">
            <w:pPr>
              <w:rPr>
                <w:b/>
              </w:rPr>
            </w:pPr>
            <w:r w:rsidRPr="00DA2369">
              <w:rPr>
                <w:b/>
              </w:rPr>
              <w:t xml:space="preserve">- le jour et son découpage en heures ; </w:t>
            </w:r>
          </w:p>
          <w:p w:rsidR="00637F9F" w:rsidRDefault="00DA2369" w:rsidP="00103898">
            <w:pPr>
              <w:rPr>
                <w:b/>
              </w:rPr>
            </w:pPr>
            <w:r w:rsidRPr="00DA2369">
              <w:rPr>
                <w:b/>
              </w:rPr>
              <w:t>-</w:t>
            </w:r>
            <w:r w:rsidR="00637F9F">
              <w:rPr>
                <w:b/>
              </w:rPr>
              <w:t xml:space="preserve"> </w:t>
            </w:r>
            <w:r w:rsidRPr="00DA2369">
              <w:rPr>
                <w:b/>
              </w:rPr>
              <w:t xml:space="preserve">la semaine et son découpage en jours ; </w:t>
            </w:r>
          </w:p>
          <w:p w:rsidR="00637F9F" w:rsidRDefault="00DA2369" w:rsidP="00103898">
            <w:pPr>
              <w:rPr>
                <w:b/>
              </w:rPr>
            </w:pPr>
            <w:r w:rsidRPr="00DA2369">
              <w:rPr>
                <w:b/>
              </w:rPr>
              <w:t>-</w:t>
            </w:r>
            <w:r w:rsidR="00637F9F">
              <w:rPr>
                <w:b/>
              </w:rPr>
              <w:t xml:space="preserve"> </w:t>
            </w:r>
            <w:r w:rsidRPr="00DA2369">
              <w:rPr>
                <w:b/>
              </w:rPr>
              <w:t xml:space="preserve">le mois et son découpage en semaines ; </w:t>
            </w:r>
          </w:p>
          <w:p w:rsidR="00637F9F" w:rsidRDefault="00DA2369" w:rsidP="00103898">
            <w:pPr>
              <w:rPr>
                <w:b/>
              </w:rPr>
            </w:pPr>
            <w:r w:rsidRPr="00DA2369">
              <w:rPr>
                <w:b/>
              </w:rPr>
              <w:t>-</w:t>
            </w:r>
            <w:r w:rsidR="00637F9F">
              <w:rPr>
                <w:b/>
              </w:rPr>
              <w:t xml:space="preserve"> </w:t>
            </w:r>
            <w:r w:rsidRPr="00DA2369">
              <w:rPr>
                <w:b/>
              </w:rPr>
              <w:t xml:space="preserve"> l’an</w:t>
            </w:r>
            <w:r>
              <w:rPr>
                <w:b/>
              </w:rPr>
              <w:t>née et son découpage en mois ;</w:t>
            </w:r>
          </w:p>
          <w:p w:rsidR="00637F9F" w:rsidRDefault="00637F9F" w:rsidP="00103898">
            <w:pPr>
              <w:rPr>
                <w:b/>
              </w:rPr>
            </w:pPr>
            <w:r>
              <w:rPr>
                <w:b/>
              </w:rPr>
              <w:t xml:space="preserve">- </w:t>
            </w:r>
            <w:r w:rsidR="00DA2369" w:rsidRPr="00DA2369">
              <w:rPr>
                <w:b/>
              </w:rPr>
              <w:t>l’anné</w:t>
            </w:r>
            <w:r>
              <w:rPr>
                <w:b/>
              </w:rPr>
              <w:t>e et son découpage en saisons ;</w:t>
            </w:r>
          </w:p>
          <w:p w:rsidR="00DA2369" w:rsidRDefault="00DA2369" w:rsidP="00103898">
            <w:pPr>
              <w:rPr>
                <w:b/>
              </w:rPr>
            </w:pPr>
            <w:r w:rsidRPr="00DA2369">
              <w:rPr>
                <w:b/>
              </w:rPr>
              <w:t>-</w:t>
            </w:r>
            <w:r w:rsidR="00637F9F">
              <w:rPr>
                <w:b/>
              </w:rPr>
              <w:t xml:space="preserve"> </w:t>
            </w:r>
            <w:r w:rsidRPr="00DA2369">
              <w:rPr>
                <w:b/>
              </w:rPr>
              <w:t>l’année civile et l’année scolaire</w:t>
            </w:r>
            <w:r w:rsidR="00AB3B94">
              <w:rPr>
                <w:b/>
              </w:rPr>
              <w:t>.</w:t>
            </w:r>
          </w:p>
          <w:p w:rsidR="00637F9F" w:rsidRPr="00DA2369" w:rsidRDefault="00637F9F" w:rsidP="00DD1BCD">
            <w:pPr>
              <w:rPr>
                <w:b/>
              </w:rPr>
            </w:pPr>
          </w:p>
        </w:tc>
        <w:tc>
          <w:tcPr>
            <w:tcW w:w="4625" w:type="dxa"/>
            <w:shd w:val="clear" w:color="auto" w:fill="FFFFFF" w:themeFill="background1"/>
          </w:tcPr>
          <w:p w:rsidR="00DA2369" w:rsidRPr="00650154" w:rsidRDefault="00DA2369" w:rsidP="00103898">
            <w:pPr>
              <w:tabs>
                <w:tab w:val="left" w:pos="1360"/>
              </w:tabs>
            </w:pPr>
          </w:p>
        </w:tc>
        <w:tc>
          <w:tcPr>
            <w:tcW w:w="714" w:type="dxa"/>
            <w:shd w:val="clear" w:color="auto" w:fill="FFFFFF" w:themeFill="background1"/>
          </w:tcPr>
          <w:p w:rsidR="00DA2369" w:rsidRPr="00650154" w:rsidRDefault="00DA2369" w:rsidP="00103898">
            <w:pPr>
              <w:jc w:val="center"/>
            </w:pPr>
          </w:p>
        </w:tc>
        <w:tc>
          <w:tcPr>
            <w:tcW w:w="4625" w:type="dxa"/>
            <w:shd w:val="clear" w:color="auto" w:fill="FFFFFF" w:themeFill="background1"/>
          </w:tcPr>
          <w:p w:rsidR="00DA2369" w:rsidRDefault="00DA2369" w:rsidP="00103898">
            <w:pPr>
              <w:tabs>
                <w:tab w:val="left" w:pos="943"/>
              </w:tabs>
            </w:pPr>
            <w:r>
              <w:t>Nommer les durées et leurs découpages.</w:t>
            </w:r>
          </w:p>
        </w:tc>
        <w:tc>
          <w:tcPr>
            <w:tcW w:w="714" w:type="dxa"/>
            <w:shd w:val="clear" w:color="auto" w:fill="FFFFFF" w:themeFill="background1"/>
          </w:tcPr>
          <w:p w:rsidR="00DA2369" w:rsidRDefault="00DA2369" w:rsidP="00103898">
            <w:pPr>
              <w:jc w:val="center"/>
            </w:pPr>
            <w:r>
              <w:t>H21</w:t>
            </w:r>
          </w:p>
        </w:tc>
      </w:tr>
      <w:tr w:rsidR="00DA2369" w:rsidRPr="00B84EF2" w:rsidTr="00F233FF">
        <w:trPr>
          <w:trHeight w:val="670"/>
        </w:trPr>
        <w:tc>
          <w:tcPr>
            <w:tcW w:w="4626" w:type="dxa"/>
            <w:vMerge/>
          </w:tcPr>
          <w:p w:rsidR="00DA2369" w:rsidRPr="00DA2369" w:rsidRDefault="00DA2369" w:rsidP="00103898">
            <w:pPr>
              <w:rPr>
                <w:b/>
              </w:rPr>
            </w:pPr>
          </w:p>
        </w:tc>
        <w:tc>
          <w:tcPr>
            <w:tcW w:w="4625" w:type="dxa"/>
            <w:shd w:val="clear" w:color="auto" w:fill="FFFFFF" w:themeFill="background1"/>
          </w:tcPr>
          <w:p w:rsidR="00DA2369" w:rsidRPr="00650154" w:rsidRDefault="00DA2369" w:rsidP="00103898">
            <w:pPr>
              <w:tabs>
                <w:tab w:val="left" w:pos="1360"/>
              </w:tabs>
            </w:pPr>
          </w:p>
        </w:tc>
        <w:tc>
          <w:tcPr>
            <w:tcW w:w="714" w:type="dxa"/>
            <w:shd w:val="clear" w:color="auto" w:fill="FFFFFF" w:themeFill="background1"/>
          </w:tcPr>
          <w:p w:rsidR="00DA2369" w:rsidRPr="00650154" w:rsidRDefault="00DA2369" w:rsidP="00103898">
            <w:pPr>
              <w:jc w:val="center"/>
            </w:pPr>
          </w:p>
        </w:tc>
        <w:tc>
          <w:tcPr>
            <w:tcW w:w="4625" w:type="dxa"/>
            <w:shd w:val="clear" w:color="auto" w:fill="FFFFFF" w:themeFill="background1"/>
          </w:tcPr>
          <w:p w:rsidR="00DA2369" w:rsidRDefault="00DA2369" w:rsidP="00103898">
            <w:pPr>
              <w:tabs>
                <w:tab w:val="left" w:pos="943"/>
              </w:tabs>
            </w:pPr>
            <w:r>
              <w:t>Énoncer dans l’ordre chronologique les jours de la semaine, les mois, les saisons.</w:t>
            </w:r>
          </w:p>
        </w:tc>
        <w:tc>
          <w:tcPr>
            <w:tcW w:w="714" w:type="dxa"/>
            <w:shd w:val="clear" w:color="auto" w:fill="FFFFFF" w:themeFill="background1"/>
          </w:tcPr>
          <w:p w:rsidR="00DA2369" w:rsidRDefault="00DA2369" w:rsidP="00103898">
            <w:pPr>
              <w:jc w:val="center"/>
            </w:pPr>
            <w:r>
              <w:t>H22</w:t>
            </w:r>
          </w:p>
        </w:tc>
      </w:tr>
      <w:tr w:rsidR="00DA2369" w:rsidRPr="00B84EF2" w:rsidTr="00F233FF">
        <w:trPr>
          <w:trHeight w:val="670"/>
        </w:trPr>
        <w:tc>
          <w:tcPr>
            <w:tcW w:w="4626" w:type="dxa"/>
            <w:vMerge/>
          </w:tcPr>
          <w:p w:rsidR="00DA2369" w:rsidRPr="00DA2369" w:rsidRDefault="00DA2369" w:rsidP="00103898">
            <w:pPr>
              <w:rPr>
                <w:b/>
              </w:rPr>
            </w:pPr>
          </w:p>
        </w:tc>
        <w:tc>
          <w:tcPr>
            <w:tcW w:w="4625" w:type="dxa"/>
            <w:shd w:val="clear" w:color="auto" w:fill="FFFFFF" w:themeFill="background1"/>
          </w:tcPr>
          <w:p w:rsidR="00DA2369" w:rsidRPr="00650154" w:rsidRDefault="00DA2369" w:rsidP="00103898">
            <w:pPr>
              <w:tabs>
                <w:tab w:val="left" w:pos="1360"/>
              </w:tabs>
            </w:pPr>
          </w:p>
        </w:tc>
        <w:tc>
          <w:tcPr>
            <w:tcW w:w="714" w:type="dxa"/>
            <w:shd w:val="clear" w:color="auto" w:fill="FFFFFF" w:themeFill="background1"/>
          </w:tcPr>
          <w:p w:rsidR="00DA2369" w:rsidRPr="00650154" w:rsidRDefault="00DA2369" w:rsidP="00103898">
            <w:pPr>
              <w:jc w:val="center"/>
            </w:pPr>
          </w:p>
        </w:tc>
        <w:tc>
          <w:tcPr>
            <w:tcW w:w="4625" w:type="dxa"/>
            <w:shd w:val="clear" w:color="auto" w:fill="FFFFFF" w:themeFill="background1"/>
          </w:tcPr>
          <w:p w:rsidR="00DA2369" w:rsidRDefault="00DA2369" w:rsidP="00103898">
            <w:pPr>
              <w:tabs>
                <w:tab w:val="left" w:pos="943"/>
              </w:tabs>
            </w:pPr>
            <w:r>
              <w:t>Identifier le début ou la fin d’une durée, d’un cycle et de chacun de ses découpages internes</w:t>
            </w:r>
            <w:r w:rsidR="00C21239">
              <w:t>.</w:t>
            </w:r>
          </w:p>
        </w:tc>
        <w:tc>
          <w:tcPr>
            <w:tcW w:w="714" w:type="dxa"/>
            <w:shd w:val="clear" w:color="auto" w:fill="FFFFFF" w:themeFill="background1"/>
          </w:tcPr>
          <w:p w:rsidR="00DA2369" w:rsidRDefault="00DA2369" w:rsidP="00103898">
            <w:pPr>
              <w:jc w:val="center"/>
            </w:pPr>
            <w:r>
              <w:t>H23</w:t>
            </w:r>
          </w:p>
        </w:tc>
      </w:tr>
      <w:tr w:rsidR="00DA2369" w:rsidRPr="00B84EF2" w:rsidTr="00F233FF">
        <w:trPr>
          <w:trHeight w:val="670"/>
        </w:trPr>
        <w:tc>
          <w:tcPr>
            <w:tcW w:w="4626" w:type="dxa"/>
            <w:vMerge/>
          </w:tcPr>
          <w:p w:rsidR="00DA2369" w:rsidRPr="00DA2369" w:rsidRDefault="00DA2369" w:rsidP="00103898">
            <w:pPr>
              <w:rPr>
                <w:b/>
              </w:rPr>
            </w:pPr>
          </w:p>
        </w:tc>
        <w:tc>
          <w:tcPr>
            <w:tcW w:w="4625" w:type="dxa"/>
            <w:shd w:val="clear" w:color="auto" w:fill="FFFFFF" w:themeFill="background1"/>
          </w:tcPr>
          <w:p w:rsidR="00DA2369" w:rsidRPr="00650154" w:rsidRDefault="00DA2369" w:rsidP="00103898">
            <w:pPr>
              <w:tabs>
                <w:tab w:val="left" w:pos="1360"/>
              </w:tabs>
            </w:pPr>
          </w:p>
        </w:tc>
        <w:tc>
          <w:tcPr>
            <w:tcW w:w="714" w:type="dxa"/>
            <w:shd w:val="clear" w:color="auto" w:fill="FFFFFF" w:themeFill="background1"/>
          </w:tcPr>
          <w:p w:rsidR="00DA2369" w:rsidRPr="00650154" w:rsidRDefault="00DA2369" w:rsidP="00103898">
            <w:pPr>
              <w:jc w:val="center"/>
            </w:pPr>
          </w:p>
        </w:tc>
        <w:tc>
          <w:tcPr>
            <w:tcW w:w="4625" w:type="dxa"/>
            <w:shd w:val="clear" w:color="auto" w:fill="FFFFFF" w:themeFill="background1"/>
          </w:tcPr>
          <w:p w:rsidR="00DA2369" w:rsidRDefault="00DA2369" w:rsidP="00103898">
            <w:pPr>
              <w:tabs>
                <w:tab w:val="left" w:pos="943"/>
              </w:tabs>
            </w:pPr>
            <w:r>
              <w:t>Décrire des durées et leurs découpages en s’appuyant, selon les cas, sur l’observation de la nature et du climat, la longueur du jour, l’observation de la nature, des personnes, l’activité exercée par l’enfant ou par ses proches</w:t>
            </w:r>
            <w:r w:rsidR="00C21239">
              <w:t>.</w:t>
            </w:r>
          </w:p>
        </w:tc>
        <w:tc>
          <w:tcPr>
            <w:tcW w:w="714" w:type="dxa"/>
            <w:shd w:val="clear" w:color="auto" w:fill="FFFFFF" w:themeFill="background1"/>
          </w:tcPr>
          <w:p w:rsidR="00DA2369" w:rsidRDefault="00DA2369" w:rsidP="00103898">
            <w:pPr>
              <w:jc w:val="center"/>
            </w:pPr>
            <w:r>
              <w:t>H24</w:t>
            </w:r>
          </w:p>
        </w:tc>
      </w:tr>
      <w:tr w:rsidR="00650154" w:rsidRPr="00B84EF2" w:rsidTr="00F233FF">
        <w:trPr>
          <w:trHeight w:val="748"/>
        </w:trPr>
        <w:tc>
          <w:tcPr>
            <w:tcW w:w="4626" w:type="dxa"/>
            <w:vMerge w:val="restart"/>
          </w:tcPr>
          <w:p w:rsidR="00650154" w:rsidRPr="00650154" w:rsidRDefault="00650154" w:rsidP="00650154">
            <w:pPr>
              <w:rPr>
                <w:b/>
              </w:rPr>
            </w:pPr>
            <w:r w:rsidRPr="00650154">
              <w:rPr>
                <w:b/>
              </w:rPr>
              <w:t xml:space="preserve">S : </w:t>
            </w:r>
            <w:r w:rsidRPr="00650154">
              <w:rPr>
                <w:b/>
                <w:u w:val="single"/>
              </w:rPr>
              <w:t>Les étapes de la vie :</w:t>
            </w:r>
            <w:r w:rsidRPr="00650154">
              <w:rPr>
                <w:b/>
              </w:rPr>
              <w:t xml:space="preserve"> </w:t>
            </w:r>
          </w:p>
          <w:p w:rsidR="00650154" w:rsidRPr="00650154" w:rsidRDefault="00650154" w:rsidP="00650154">
            <w:pPr>
              <w:rPr>
                <w:b/>
              </w:rPr>
            </w:pPr>
            <w:r w:rsidRPr="00650154">
              <w:rPr>
                <w:b/>
              </w:rPr>
              <w:t xml:space="preserve">- l’enfance ; </w:t>
            </w:r>
          </w:p>
          <w:p w:rsidR="00650154" w:rsidRPr="00650154" w:rsidRDefault="00650154" w:rsidP="00650154">
            <w:pPr>
              <w:rPr>
                <w:b/>
              </w:rPr>
            </w:pPr>
            <w:r w:rsidRPr="00650154">
              <w:rPr>
                <w:b/>
              </w:rPr>
              <w:lastRenderedPageBreak/>
              <w:t xml:space="preserve">- l’adolescence ; </w:t>
            </w:r>
          </w:p>
          <w:p w:rsidR="00650154" w:rsidRPr="00650154" w:rsidRDefault="00650154" w:rsidP="00650154">
            <w:pPr>
              <w:rPr>
                <w:b/>
              </w:rPr>
            </w:pPr>
            <w:r w:rsidRPr="00650154">
              <w:rPr>
                <w:b/>
              </w:rPr>
              <w:t xml:space="preserve">- l’âge adulte ; </w:t>
            </w:r>
          </w:p>
          <w:p w:rsidR="00650154" w:rsidRDefault="00650154" w:rsidP="00650154">
            <w:pPr>
              <w:rPr>
                <w:b/>
              </w:rPr>
            </w:pPr>
            <w:r w:rsidRPr="00650154">
              <w:rPr>
                <w:b/>
              </w:rPr>
              <w:t>- la vieillesse</w:t>
            </w:r>
            <w:r w:rsidR="00AB3B94">
              <w:rPr>
                <w:b/>
              </w:rPr>
              <w:t>.</w:t>
            </w:r>
          </w:p>
          <w:p w:rsidR="00637F9F" w:rsidRPr="00DA2369" w:rsidRDefault="00637F9F" w:rsidP="00DD1BCD">
            <w:pPr>
              <w:rPr>
                <w:b/>
              </w:rPr>
            </w:pPr>
          </w:p>
        </w:tc>
        <w:tc>
          <w:tcPr>
            <w:tcW w:w="4625" w:type="dxa"/>
            <w:shd w:val="clear" w:color="auto" w:fill="FFFFFF" w:themeFill="background1"/>
          </w:tcPr>
          <w:p w:rsidR="00650154" w:rsidRPr="00650154" w:rsidRDefault="00650154" w:rsidP="00103898">
            <w:pPr>
              <w:tabs>
                <w:tab w:val="left" w:pos="1360"/>
              </w:tabs>
            </w:pPr>
          </w:p>
        </w:tc>
        <w:tc>
          <w:tcPr>
            <w:tcW w:w="714" w:type="dxa"/>
            <w:shd w:val="clear" w:color="auto" w:fill="FFFFFF" w:themeFill="background1"/>
          </w:tcPr>
          <w:p w:rsidR="00650154" w:rsidRPr="00650154" w:rsidRDefault="00650154" w:rsidP="00103898">
            <w:pPr>
              <w:jc w:val="center"/>
            </w:pPr>
          </w:p>
        </w:tc>
        <w:tc>
          <w:tcPr>
            <w:tcW w:w="4625" w:type="dxa"/>
            <w:shd w:val="clear" w:color="auto" w:fill="FFFFFF" w:themeFill="background1"/>
          </w:tcPr>
          <w:p w:rsidR="00650154" w:rsidRDefault="00650154" w:rsidP="00103898">
            <w:pPr>
              <w:tabs>
                <w:tab w:val="left" w:pos="943"/>
              </w:tabs>
            </w:pPr>
            <w:r>
              <w:t>Associer des activités spécifiques ou des traits physiques de personnes aux étapes de la vie.</w:t>
            </w:r>
          </w:p>
        </w:tc>
        <w:tc>
          <w:tcPr>
            <w:tcW w:w="714" w:type="dxa"/>
            <w:shd w:val="clear" w:color="auto" w:fill="FFFFFF" w:themeFill="background1"/>
          </w:tcPr>
          <w:p w:rsidR="00650154" w:rsidRDefault="00650154" w:rsidP="00103898">
            <w:pPr>
              <w:jc w:val="center"/>
            </w:pPr>
            <w:r>
              <w:t>H25</w:t>
            </w:r>
          </w:p>
        </w:tc>
      </w:tr>
      <w:tr w:rsidR="00650154" w:rsidRPr="00B84EF2" w:rsidTr="00F233FF">
        <w:trPr>
          <w:trHeight w:val="746"/>
        </w:trPr>
        <w:tc>
          <w:tcPr>
            <w:tcW w:w="4626" w:type="dxa"/>
            <w:vMerge/>
          </w:tcPr>
          <w:p w:rsidR="00650154" w:rsidRPr="00650154" w:rsidRDefault="00650154" w:rsidP="00650154">
            <w:pPr>
              <w:rPr>
                <w:b/>
              </w:rPr>
            </w:pPr>
          </w:p>
        </w:tc>
        <w:tc>
          <w:tcPr>
            <w:tcW w:w="4625" w:type="dxa"/>
            <w:shd w:val="clear" w:color="auto" w:fill="FFFFFF" w:themeFill="background1"/>
          </w:tcPr>
          <w:p w:rsidR="00650154" w:rsidRPr="00650154" w:rsidRDefault="00650154" w:rsidP="00103898">
            <w:pPr>
              <w:tabs>
                <w:tab w:val="left" w:pos="1360"/>
              </w:tabs>
            </w:pPr>
          </w:p>
        </w:tc>
        <w:tc>
          <w:tcPr>
            <w:tcW w:w="714" w:type="dxa"/>
            <w:shd w:val="clear" w:color="auto" w:fill="FFFFFF" w:themeFill="background1"/>
          </w:tcPr>
          <w:p w:rsidR="00650154" w:rsidRPr="00650154" w:rsidRDefault="00650154" w:rsidP="00103898">
            <w:pPr>
              <w:jc w:val="center"/>
            </w:pPr>
          </w:p>
        </w:tc>
        <w:tc>
          <w:tcPr>
            <w:tcW w:w="4625" w:type="dxa"/>
            <w:shd w:val="clear" w:color="auto" w:fill="FFFFFF" w:themeFill="background1"/>
          </w:tcPr>
          <w:p w:rsidR="00650154" w:rsidRDefault="00650154" w:rsidP="00650154">
            <w:pPr>
              <w:tabs>
                <w:tab w:val="left" w:pos="943"/>
              </w:tabs>
            </w:pPr>
            <w:r>
              <w:t>Se situer et situer ses proches par rapport aux étapes de la vie</w:t>
            </w:r>
            <w:r w:rsidR="00C21239">
              <w:t>.</w:t>
            </w:r>
          </w:p>
        </w:tc>
        <w:tc>
          <w:tcPr>
            <w:tcW w:w="714" w:type="dxa"/>
            <w:shd w:val="clear" w:color="auto" w:fill="FFFFFF" w:themeFill="background1"/>
          </w:tcPr>
          <w:p w:rsidR="00650154" w:rsidRDefault="00650154" w:rsidP="00103898">
            <w:pPr>
              <w:jc w:val="center"/>
            </w:pPr>
            <w:r>
              <w:t>H26</w:t>
            </w:r>
          </w:p>
        </w:tc>
      </w:tr>
      <w:tr w:rsidR="00650154" w:rsidRPr="00B84EF2" w:rsidTr="00F233FF">
        <w:trPr>
          <w:trHeight w:val="746"/>
        </w:trPr>
        <w:tc>
          <w:tcPr>
            <w:tcW w:w="4626" w:type="dxa"/>
            <w:vMerge/>
          </w:tcPr>
          <w:p w:rsidR="00650154" w:rsidRPr="00650154" w:rsidRDefault="00650154" w:rsidP="00650154">
            <w:pPr>
              <w:rPr>
                <w:b/>
              </w:rPr>
            </w:pPr>
          </w:p>
        </w:tc>
        <w:tc>
          <w:tcPr>
            <w:tcW w:w="4625" w:type="dxa"/>
            <w:shd w:val="clear" w:color="auto" w:fill="FFFFFF" w:themeFill="background1"/>
          </w:tcPr>
          <w:p w:rsidR="00650154" w:rsidRPr="00650154" w:rsidRDefault="00650154" w:rsidP="00103898">
            <w:pPr>
              <w:tabs>
                <w:tab w:val="left" w:pos="1360"/>
              </w:tabs>
            </w:pPr>
          </w:p>
        </w:tc>
        <w:tc>
          <w:tcPr>
            <w:tcW w:w="714" w:type="dxa"/>
            <w:shd w:val="clear" w:color="auto" w:fill="FFFFFF" w:themeFill="background1"/>
          </w:tcPr>
          <w:p w:rsidR="00650154" w:rsidRPr="00650154" w:rsidRDefault="00650154" w:rsidP="00103898">
            <w:pPr>
              <w:jc w:val="center"/>
            </w:pPr>
          </w:p>
        </w:tc>
        <w:tc>
          <w:tcPr>
            <w:tcW w:w="4625" w:type="dxa"/>
            <w:shd w:val="clear" w:color="auto" w:fill="FFFFFF" w:themeFill="background1"/>
          </w:tcPr>
          <w:p w:rsidR="00650154" w:rsidRDefault="00650154" w:rsidP="00103898">
            <w:pPr>
              <w:tabs>
                <w:tab w:val="left" w:pos="943"/>
              </w:tabs>
            </w:pPr>
            <w:r>
              <w:t>Énoncer les étapes de la vie dans l’ordre chronologique</w:t>
            </w:r>
            <w:r w:rsidR="00C21239">
              <w:t>.</w:t>
            </w:r>
          </w:p>
        </w:tc>
        <w:tc>
          <w:tcPr>
            <w:tcW w:w="714" w:type="dxa"/>
            <w:shd w:val="clear" w:color="auto" w:fill="FFFFFF" w:themeFill="background1"/>
          </w:tcPr>
          <w:p w:rsidR="00650154" w:rsidRDefault="00650154" w:rsidP="00103898">
            <w:pPr>
              <w:jc w:val="center"/>
            </w:pPr>
            <w:r>
              <w:t>H27</w:t>
            </w:r>
          </w:p>
        </w:tc>
      </w:tr>
      <w:tr w:rsidR="004E352E" w:rsidRPr="00B84EF2" w:rsidTr="004E352E">
        <w:trPr>
          <w:trHeight w:val="584"/>
        </w:trPr>
        <w:tc>
          <w:tcPr>
            <w:tcW w:w="4626" w:type="dxa"/>
            <w:vMerge w:val="restart"/>
          </w:tcPr>
          <w:p w:rsidR="004E352E" w:rsidRDefault="004E352E" w:rsidP="004E352E">
            <w:pPr>
              <w:rPr>
                <w:b/>
              </w:rPr>
            </w:pPr>
            <w:r w:rsidRPr="00B83728">
              <w:rPr>
                <w:b/>
              </w:rPr>
              <w:t xml:space="preserve">S : </w:t>
            </w:r>
            <w:r w:rsidRPr="000D29FB">
              <w:rPr>
                <w:b/>
                <w:u w:val="single"/>
              </w:rPr>
              <w:t>Les générations :</w:t>
            </w:r>
            <w:r w:rsidRPr="00B83728">
              <w:rPr>
                <w:b/>
              </w:rPr>
              <w:t xml:space="preserve"> </w:t>
            </w:r>
          </w:p>
          <w:p w:rsidR="004E352E" w:rsidRDefault="004E352E" w:rsidP="004E352E">
            <w:pPr>
              <w:rPr>
                <w:b/>
              </w:rPr>
            </w:pPr>
            <w:r w:rsidRPr="00B83728">
              <w:rPr>
                <w:b/>
              </w:rPr>
              <w:t xml:space="preserve">- les enfants ; </w:t>
            </w:r>
          </w:p>
          <w:p w:rsidR="004E352E" w:rsidRDefault="004E352E" w:rsidP="004E352E">
            <w:pPr>
              <w:rPr>
                <w:b/>
              </w:rPr>
            </w:pPr>
            <w:r w:rsidRPr="00B83728">
              <w:rPr>
                <w:b/>
              </w:rPr>
              <w:t xml:space="preserve">- les parents ; </w:t>
            </w:r>
          </w:p>
          <w:p w:rsidR="004E352E" w:rsidRDefault="004E352E" w:rsidP="004E352E">
            <w:pPr>
              <w:rPr>
                <w:b/>
              </w:rPr>
            </w:pPr>
            <w:r w:rsidRPr="00B83728">
              <w:rPr>
                <w:b/>
              </w:rPr>
              <w:t xml:space="preserve">- les grands-parents ; </w:t>
            </w:r>
          </w:p>
          <w:p w:rsidR="004E352E" w:rsidRPr="00B83728" w:rsidRDefault="004E352E" w:rsidP="009300BB">
            <w:pPr>
              <w:rPr>
                <w:b/>
                <w:highlight w:val="yellow"/>
              </w:rPr>
            </w:pPr>
            <w:r w:rsidRPr="009300BB">
              <w:rPr>
                <w:b/>
                <w:highlight w:val="yellow"/>
              </w:rPr>
              <w:t>- les arrière-grands-parents.</w:t>
            </w:r>
            <w:r w:rsidRPr="009300BB">
              <w:rPr>
                <w:b/>
              </w:rPr>
              <w:t xml:space="preserve"> </w:t>
            </w:r>
          </w:p>
        </w:tc>
        <w:tc>
          <w:tcPr>
            <w:tcW w:w="4625" w:type="dxa"/>
          </w:tcPr>
          <w:p w:rsidR="004E352E" w:rsidRPr="00C138C0" w:rsidRDefault="004E352E" w:rsidP="004E352E">
            <w:pPr>
              <w:tabs>
                <w:tab w:val="left" w:pos="943"/>
              </w:tabs>
            </w:pPr>
          </w:p>
        </w:tc>
        <w:tc>
          <w:tcPr>
            <w:tcW w:w="714" w:type="dxa"/>
          </w:tcPr>
          <w:p w:rsidR="004E352E" w:rsidRDefault="004E352E" w:rsidP="004E352E">
            <w:pPr>
              <w:jc w:val="center"/>
            </w:pPr>
          </w:p>
        </w:tc>
        <w:tc>
          <w:tcPr>
            <w:tcW w:w="4625" w:type="dxa"/>
            <w:shd w:val="clear" w:color="auto" w:fill="FFFFFF" w:themeFill="background1"/>
          </w:tcPr>
          <w:p w:rsidR="004E352E" w:rsidRPr="00C138C0" w:rsidRDefault="004E352E" w:rsidP="004E352E">
            <w:pPr>
              <w:tabs>
                <w:tab w:val="left" w:pos="943"/>
              </w:tabs>
            </w:pPr>
            <w:r>
              <w:t>Énoncer les générations dans l’ordre chronologique.</w:t>
            </w:r>
          </w:p>
        </w:tc>
        <w:tc>
          <w:tcPr>
            <w:tcW w:w="714" w:type="dxa"/>
            <w:shd w:val="clear" w:color="auto" w:fill="FFFFFF" w:themeFill="background1"/>
          </w:tcPr>
          <w:p w:rsidR="004E352E" w:rsidRDefault="004E352E" w:rsidP="004E352E">
            <w:pPr>
              <w:jc w:val="center"/>
            </w:pPr>
            <w:r>
              <w:t>H28</w:t>
            </w:r>
          </w:p>
        </w:tc>
      </w:tr>
      <w:tr w:rsidR="004E352E" w:rsidRPr="00B84EF2" w:rsidTr="004E352E">
        <w:trPr>
          <w:trHeight w:val="691"/>
        </w:trPr>
        <w:tc>
          <w:tcPr>
            <w:tcW w:w="4626" w:type="dxa"/>
            <w:vMerge/>
          </w:tcPr>
          <w:p w:rsidR="004E352E" w:rsidRPr="00B83728" w:rsidRDefault="004E352E" w:rsidP="004E352E">
            <w:pPr>
              <w:rPr>
                <w:b/>
              </w:rPr>
            </w:pPr>
          </w:p>
        </w:tc>
        <w:tc>
          <w:tcPr>
            <w:tcW w:w="4625" w:type="dxa"/>
          </w:tcPr>
          <w:p w:rsidR="004E352E" w:rsidRPr="00C138C0" w:rsidRDefault="004E352E" w:rsidP="004E352E">
            <w:pPr>
              <w:tabs>
                <w:tab w:val="left" w:pos="943"/>
              </w:tabs>
            </w:pPr>
            <w:r>
              <w:t>Se situer et situer ses proches parmi les générations.</w:t>
            </w:r>
          </w:p>
        </w:tc>
        <w:tc>
          <w:tcPr>
            <w:tcW w:w="714" w:type="dxa"/>
          </w:tcPr>
          <w:p w:rsidR="004E352E" w:rsidRDefault="004E352E" w:rsidP="004E352E">
            <w:pPr>
              <w:jc w:val="center"/>
            </w:pPr>
            <w:r>
              <w:t xml:space="preserve">H49 </w:t>
            </w:r>
          </w:p>
        </w:tc>
        <w:tc>
          <w:tcPr>
            <w:tcW w:w="4625" w:type="dxa"/>
            <w:shd w:val="clear" w:color="auto" w:fill="FFFFFF" w:themeFill="background1"/>
          </w:tcPr>
          <w:p w:rsidR="004E352E" w:rsidRPr="00C138C0" w:rsidRDefault="004E352E" w:rsidP="004E352E">
            <w:pPr>
              <w:tabs>
                <w:tab w:val="left" w:pos="943"/>
              </w:tabs>
            </w:pPr>
            <w:r>
              <w:t>Se situer et situer ses proches parmi les générations.</w:t>
            </w:r>
          </w:p>
        </w:tc>
        <w:tc>
          <w:tcPr>
            <w:tcW w:w="714" w:type="dxa"/>
            <w:shd w:val="clear" w:color="auto" w:fill="FFFFFF" w:themeFill="background1"/>
          </w:tcPr>
          <w:p w:rsidR="004E352E" w:rsidRDefault="004E352E" w:rsidP="004E352E">
            <w:pPr>
              <w:jc w:val="center"/>
            </w:pPr>
            <w:r>
              <w:t>H29</w:t>
            </w:r>
          </w:p>
        </w:tc>
      </w:tr>
      <w:tr w:rsidR="00103898" w:rsidRPr="00B84EF2" w:rsidTr="00FE175D">
        <w:trPr>
          <w:trHeight w:val="699"/>
        </w:trPr>
        <w:tc>
          <w:tcPr>
            <w:tcW w:w="4626" w:type="dxa"/>
          </w:tcPr>
          <w:p w:rsidR="00103898" w:rsidRDefault="00103898" w:rsidP="00103898">
            <w:pPr>
              <w:rPr>
                <w:b/>
              </w:rPr>
            </w:pPr>
            <w:r w:rsidRPr="00B83728">
              <w:rPr>
                <w:b/>
              </w:rPr>
              <w:t xml:space="preserve">S : </w:t>
            </w:r>
            <w:r w:rsidRPr="000D29FB">
              <w:rPr>
                <w:b/>
                <w:u w:val="single"/>
              </w:rPr>
              <w:t xml:space="preserve">Des réalités d’aujourd’hui : </w:t>
            </w:r>
            <w:r w:rsidR="009300BB" w:rsidRPr="006B379C">
              <w:rPr>
                <w:b/>
                <w:highlight w:val="yellow"/>
              </w:rPr>
              <w:t>Nouveau en P3</w:t>
            </w:r>
          </w:p>
          <w:p w:rsidR="00103898" w:rsidRDefault="00103898" w:rsidP="00103898">
            <w:pPr>
              <w:rPr>
                <w:b/>
              </w:rPr>
            </w:pPr>
            <w:r w:rsidRPr="00B83728">
              <w:rPr>
                <w:b/>
              </w:rPr>
              <w:t xml:space="preserve">- diversité de la mobilité (y compris douce) ; </w:t>
            </w:r>
          </w:p>
          <w:p w:rsidR="00103898" w:rsidRDefault="00103898" w:rsidP="00103898">
            <w:pPr>
              <w:rPr>
                <w:b/>
              </w:rPr>
            </w:pPr>
            <w:r w:rsidRPr="00B83728">
              <w:rPr>
                <w:b/>
              </w:rPr>
              <w:t xml:space="preserve">- accès instantané à l’information et à la communication ; </w:t>
            </w:r>
          </w:p>
          <w:p w:rsidR="00103898" w:rsidRDefault="00103898" w:rsidP="00103898">
            <w:pPr>
              <w:rPr>
                <w:b/>
              </w:rPr>
            </w:pPr>
            <w:r w:rsidRPr="00B83728">
              <w:rPr>
                <w:b/>
              </w:rPr>
              <w:t xml:space="preserve">- diversité des loisirs, des voyages ; </w:t>
            </w:r>
          </w:p>
          <w:p w:rsidR="00103898" w:rsidRDefault="00103898" w:rsidP="00103898">
            <w:pPr>
              <w:rPr>
                <w:b/>
              </w:rPr>
            </w:pPr>
            <w:r w:rsidRPr="00B83728">
              <w:rPr>
                <w:b/>
              </w:rPr>
              <w:t>- impacts sur l’environnement : infrastructures routières, embouteillages, consommation d’énergie, pollution</w:t>
            </w:r>
            <w:r w:rsidR="00E429DD">
              <w:rPr>
                <w:b/>
              </w:rPr>
              <w:t>…</w:t>
            </w:r>
          </w:p>
          <w:p w:rsidR="006B379C" w:rsidRPr="00B83728" w:rsidRDefault="006B379C" w:rsidP="00103898">
            <w:pPr>
              <w:rPr>
                <w:b/>
              </w:rPr>
            </w:pPr>
          </w:p>
        </w:tc>
        <w:tc>
          <w:tcPr>
            <w:tcW w:w="4625" w:type="dxa"/>
            <w:shd w:val="clear" w:color="auto" w:fill="FFFFFF" w:themeFill="background1"/>
          </w:tcPr>
          <w:p w:rsidR="00103898" w:rsidRPr="007E3AD2" w:rsidRDefault="00103898" w:rsidP="00103898">
            <w:pPr>
              <w:tabs>
                <w:tab w:val="left" w:pos="943"/>
              </w:tabs>
              <w:rPr>
                <w:color w:val="FF0000"/>
              </w:rPr>
            </w:pPr>
          </w:p>
        </w:tc>
        <w:tc>
          <w:tcPr>
            <w:tcW w:w="714" w:type="dxa"/>
            <w:shd w:val="clear" w:color="auto" w:fill="FFFFFF" w:themeFill="background1"/>
          </w:tcPr>
          <w:p w:rsidR="00103898" w:rsidRDefault="00103898" w:rsidP="00103898">
            <w:pPr>
              <w:jc w:val="center"/>
            </w:pPr>
          </w:p>
        </w:tc>
        <w:tc>
          <w:tcPr>
            <w:tcW w:w="4625" w:type="dxa"/>
            <w:shd w:val="clear" w:color="auto" w:fill="E7E6E6" w:themeFill="background2"/>
          </w:tcPr>
          <w:p w:rsidR="00103898" w:rsidRPr="00C138C0" w:rsidRDefault="00103898" w:rsidP="00103898">
            <w:pPr>
              <w:tabs>
                <w:tab w:val="left" w:pos="943"/>
              </w:tabs>
              <w:jc w:val="both"/>
            </w:pPr>
          </w:p>
        </w:tc>
        <w:tc>
          <w:tcPr>
            <w:tcW w:w="714" w:type="dxa"/>
            <w:shd w:val="clear" w:color="auto" w:fill="E7E6E6" w:themeFill="background2"/>
          </w:tcPr>
          <w:p w:rsidR="00103898" w:rsidRDefault="00103898" w:rsidP="00103898">
            <w:pPr>
              <w:jc w:val="center"/>
            </w:pPr>
          </w:p>
        </w:tc>
      </w:tr>
      <w:tr w:rsidR="00103898" w:rsidRPr="00B84EF2" w:rsidTr="00FE175D">
        <w:trPr>
          <w:trHeight w:val="5970"/>
        </w:trPr>
        <w:tc>
          <w:tcPr>
            <w:tcW w:w="4626" w:type="dxa"/>
          </w:tcPr>
          <w:p w:rsidR="00103898" w:rsidRPr="00762B03" w:rsidRDefault="00103898" w:rsidP="00103898">
            <w:pPr>
              <w:rPr>
                <w:b/>
              </w:rPr>
            </w:pPr>
            <w:r w:rsidRPr="00762B03">
              <w:rPr>
                <w:b/>
              </w:rPr>
              <w:lastRenderedPageBreak/>
              <w:t xml:space="preserve">S : </w:t>
            </w:r>
            <w:r w:rsidRPr="000D29FB">
              <w:rPr>
                <w:b/>
                <w:u w:val="single"/>
              </w:rPr>
              <w:t>Des moments clés :</w:t>
            </w:r>
            <w:r w:rsidRPr="00762B03">
              <w:rPr>
                <w:b/>
              </w:rPr>
              <w:t xml:space="preserve"> </w:t>
            </w:r>
            <w:r w:rsidR="006B379C">
              <w:rPr>
                <w:b/>
                <w:highlight w:val="yellow"/>
              </w:rPr>
              <w:t>N</w:t>
            </w:r>
            <w:r w:rsidR="006B379C" w:rsidRPr="006B379C">
              <w:rPr>
                <w:b/>
                <w:highlight w:val="yellow"/>
              </w:rPr>
              <w:t>ouveau en P3</w:t>
            </w:r>
          </w:p>
          <w:p w:rsidR="00103898" w:rsidRPr="00762B03" w:rsidRDefault="00103898" w:rsidP="00103898">
            <w:pPr>
              <w:rPr>
                <w:b/>
              </w:rPr>
            </w:pPr>
          </w:p>
          <w:p w:rsidR="00103898" w:rsidRPr="00762B03" w:rsidRDefault="00103898" w:rsidP="00103898">
            <w:pPr>
              <w:jc w:val="center"/>
              <w:rPr>
                <w:b/>
                <w:highlight w:val="cyan"/>
              </w:rPr>
            </w:pPr>
            <w:r w:rsidRPr="00762B03">
              <w:rPr>
                <w:b/>
                <w:highlight w:val="cyan"/>
              </w:rPr>
              <w:t>Moment clé 1</w:t>
            </w:r>
          </w:p>
          <w:p w:rsidR="00103898" w:rsidRPr="00762B03" w:rsidRDefault="00103898" w:rsidP="00103898">
            <w:pPr>
              <w:jc w:val="center"/>
              <w:rPr>
                <w:b/>
              </w:rPr>
            </w:pPr>
            <w:r w:rsidRPr="00762B03">
              <w:rPr>
                <w:b/>
                <w:highlight w:val="cyan"/>
              </w:rPr>
              <w:t>Des années 1910 aux années 1930</w:t>
            </w:r>
          </w:p>
          <w:p w:rsidR="00103898" w:rsidRPr="00762B03" w:rsidRDefault="00103898" w:rsidP="00103898">
            <w:pPr>
              <w:rPr>
                <w:b/>
              </w:rPr>
            </w:pPr>
            <w:r w:rsidRPr="00762B03">
              <w:rPr>
                <w:b/>
              </w:rPr>
              <w:t xml:space="preserve"> Écouter la radio et aller au cinéma sont des habitudes de vie plus courantes.</w:t>
            </w:r>
          </w:p>
          <w:p w:rsidR="00103898" w:rsidRPr="00762B03" w:rsidRDefault="00103898" w:rsidP="00103898">
            <w:pPr>
              <w:rPr>
                <w:b/>
              </w:rPr>
            </w:pPr>
          </w:p>
          <w:p w:rsidR="00103898" w:rsidRPr="00762B03" w:rsidRDefault="00103898" w:rsidP="00103898">
            <w:pPr>
              <w:jc w:val="center"/>
              <w:rPr>
                <w:b/>
              </w:rPr>
            </w:pPr>
            <w:r w:rsidRPr="00762B03">
              <w:rPr>
                <w:b/>
                <w:highlight w:val="cyan"/>
              </w:rPr>
              <w:t>Moment clé 2</w:t>
            </w:r>
          </w:p>
          <w:p w:rsidR="00103898" w:rsidRPr="00762B03" w:rsidRDefault="00103898" w:rsidP="00103898">
            <w:pPr>
              <w:jc w:val="center"/>
              <w:rPr>
                <w:b/>
              </w:rPr>
            </w:pPr>
            <w:r w:rsidRPr="00762B03">
              <w:rPr>
                <w:b/>
                <w:highlight w:val="cyan"/>
              </w:rPr>
              <w:t>Des années 1940 aux années 1970</w:t>
            </w:r>
          </w:p>
          <w:p w:rsidR="00103898" w:rsidRPr="00762B03" w:rsidRDefault="00103898" w:rsidP="00103898">
            <w:pPr>
              <w:rPr>
                <w:b/>
              </w:rPr>
            </w:pPr>
            <w:r w:rsidRPr="00762B03">
              <w:rPr>
                <w:b/>
              </w:rPr>
              <w:t xml:space="preserve">- Se déplacer en voiture est une habitude de vie plus courante. </w:t>
            </w:r>
          </w:p>
          <w:p w:rsidR="00CF147A" w:rsidRPr="003D72C6" w:rsidRDefault="00103898" w:rsidP="003D72C6">
            <w:pPr>
              <w:rPr>
                <w:b/>
              </w:rPr>
            </w:pPr>
            <w:r w:rsidRPr="00762B03">
              <w:rPr>
                <w:b/>
              </w:rPr>
              <w:t>- Utiliser le téléphone et regarder la télévision sont des habitudes de vie plus courantes</w:t>
            </w:r>
          </w:p>
          <w:p w:rsidR="00CF147A" w:rsidRDefault="00CF147A" w:rsidP="00103898">
            <w:pPr>
              <w:jc w:val="center"/>
              <w:rPr>
                <w:b/>
                <w:highlight w:val="cyan"/>
              </w:rPr>
            </w:pPr>
          </w:p>
          <w:p w:rsidR="00103898" w:rsidRPr="00762B03" w:rsidRDefault="00103898" w:rsidP="00103898">
            <w:pPr>
              <w:jc w:val="center"/>
              <w:rPr>
                <w:b/>
              </w:rPr>
            </w:pPr>
            <w:r w:rsidRPr="00762B03">
              <w:rPr>
                <w:b/>
                <w:highlight w:val="cyan"/>
              </w:rPr>
              <w:t>Moment clé 3</w:t>
            </w:r>
          </w:p>
          <w:p w:rsidR="00103898" w:rsidRPr="00762B03" w:rsidRDefault="00103898" w:rsidP="00103898">
            <w:pPr>
              <w:jc w:val="center"/>
              <w:rPr>
                <w:b/>
              </w:rPr>
            </w:pPr>
            <w:r w:rsidRPr="00762B03">
              <w:rPr>
                <w:b/>
                <w:highlight w:val="cyan"/>
              </w:rPr>
              <w:t>Des années 1980 aux années 2010</w:t>
            </w:r>
          </w:p>
          <w:p w:rsidR="00103898" w:rsidRPr="00762B03" w:rsidRDefault="00103898" w:rsidP="00103898">
            <w:pPr>
              <w:rPr>
                <w:b/>
              </w:rPr>
            </w:pPr>
            <w:r w:rsidRPr="00762B03">
              <w:rPr>
                <w:b/>
              </w:rPr>
              <w:t xml:space="preserve">- Se déplacer en avion est une habitude de vie plus courante. </w:t>
            </w:r>
          </w:p>
          <w:p w:rsidR="00103898" w:rsidRPr="00103898" w:rsidRDefault="00103898" w:rsidP="00103898">
            <w:pPr>
              <w:rPr>
                <w:b/>
              </w:rPr>
            </w:pPr>
            <w:r w:rsidRPr="00762B03">
              <w:rPr>
                <w:b/>
              </w:rPr>
              <w:t>- Utiliser le téléphone mobile, les outils liés aux satellites de télécommunication (GPS), l’ordinateur et l’Internet sont des habitudes de vie plus courantes.</w:t>
            </w:r>
          </w:p>
        </w:tc>
        <w:tc>
          <w:tcPr>
            <w:tcW w:w="4625" w:type="dxa"/>
            <w:shd w:val="clear" w:color="auto" w:fill="FFFFFF" w:themeFill="background1"/>
          </w:tcPr>
          <w:p w:rsidR="00103898" w:rsidRPr="00074216" w:rsidRDefault="00103898" w:rsidP="00103898">
            <w:pPr>
              <w:tabs>
                <w:tab w:val="left" w:pos="943"/>
              </w:tabs>
              <w:rPr>
                <w:color w:val="FF0000"/>
              </w:rPr>
            </w:pPr>
          </w:p>
          <w:p w:rsidR="00103898" w:rsidRDefault="00103898" w:rsidP="00103898">
            <w:pPr>
              <w:pStyle w:val="Paragraphedeliste"/>
              <w:tabs>
                <w:tab w:val="left" w:pos="943"/>
              </w:tabs>
              <w:spacing w:after="160" w:line="259" w:lineRule="auto"/>
            </w:pPr>
          </w:p>
          <w:p w:rsidR="00103898" w:rsidRDefault="00103898" w:rsidP="00103898">
            <w:pPr>
              <w:pStyle w:val="Paragraphedeliste"/>
              <w:tabs>
                <w:tab w:val="left" w:pos="943"/>
              </w:tabs>
              <w:spacing w:after="160" w:line="259" w:lineRule="auto"/>
            </w:pPr>
          </w:p>
          <w:p w:rsidR="00103898" w:rsidRDefault="00103898" w:rsidP="00103898">
            <w:pPr>
              <w:pStyle w:val="Paragraphedeliste"/>
              <w:tabs>
                <w:tab w:val="left" w:pos="943"/>
              </w:tabs>
              <w:spacing w:after="160" w:line="259" w:lineRule="auto"/>
            </w:pPr>
          </w:p>
          <w:p w:rsidR="00103898" w:rsidRDefault="00103898" w:rsidP="00103898">
            <w:pPr>
              <w:pStyle w:val="Paragraphedeliste"/>
              <w:tabs>
                <w:tab w:val="left" w:pos="943"/>
              </w:tabs>
              <w:spacing w:after="160" w:line="259" w:lineRule="auto"/>
            </w:pPr>
          </w:p>
          <w:p w:rsidR="00103898" w:rsidRDefault="00103898" w:rsidP="00103898">
            <w:pPr>
              <w:pStyle w:val="Paragraphedeliste"/>
              <w:tabs>
                <w:tab w:val="left" w:pos="943"/>
              </w:tabs>
              <w:spacing w:after="160" w:line="259" w:lineRule="auto"/>
            </w:pPr>
          </w:p>
          <w:p w:rsidR="00103898" w:rsidRDefault="00103898" w:rsidP="00103898">
            <w:pPr>
              <w:pStyle w:val="Paragraphedeliste"/>
              <w:tabs>
                <w:tab w:val="left" w:pos="943"/>
              </w:tabs>
              <w:spacing w:after="160" w:line="259" w:lineRule="auto"/>
            </w:pPr>
          </w:p>
          <w:p w:rsidR="00103898" w:rsidRDefault="00103898" w:rsidP="00103898">
            <w:pPr>
              <w:pStyle w:val="Paragraphedeliste"/>
              <w:tabs>
                <w:tab w:val="left" w:pos="943"/>
              </w:tabs>
              <w:spacing w:after="160" w:line="259" w:lineRule="auto"/>
            </w:pPr>
          </w:p>
          <w:p w:rsidR="00103898" w:rsidRPr="00477E55" w:rsidRDefault="00103898" w:rsidP="00103898">
            <w:pPr>
              <w:tabs>
                <w:tab w:val="left" w:pos="943"/>
              </w:tabs>
              <w:rPr>
                <w:color w:val="FF0000"/>
              </w:rPr>
            </w:pPr>
            <w:r w:rsidRPr="00477E55">
              <w:rPr>
                <w:color w:val="FF0000"/>
              </w:rPr>
              <w:t>-Expliquer un changement dans les habitudes de vie durant les années 1910-1930, les années 1940-1970, les années 1980-2010.</w:t>
            </w:r>
          </w:p>
          <w:p w:rsidR="00103898" w:rsidRPr="00477E55" w:rsidRDefault="00103898" w:rsidP="00103898">
            <w:pPr>
              <w:tabs>
                <w:tab w:val="left" w:pos="943"/>
              </w:tabs>
              <w:rPr>
                <w:color w:val="FF0000"/>
              </w:rPr>
            </w:pPr>
          </w:p>
          <w:p w:rsidR="00103898" w:rsidRPr="00477E55" w:rsidRDefault="00103898" w:rsidP="00103898">
            <w:pPr>
              <w:tabs>
                <w:tab w:val="left" w:pos="943"/>
              </w:tabs>
              <w:rPr>
                <w:color w:val="FF0000"/>
              </w:rPr>
            </w:pPr>
          </w:p>
          <w:p w:rsidR="00103898" w:rsidRPr="00074216" w:rsidRDefault="00103898" w:rsidP="00103898">
            <w:pPr>
              <w:tabs>
                <w:tab w:val="left" w:pos="943"/>
              </w:tabs>
              <w:rPr>
                <w:color w:val="FF0000"/>
              </w:rPr>
            </w:pPr>
            <w:r w:rsidRPr="00477E55">
              <w:rPr>
                <w:color w:val="FF0000"/>
              </w:rPr>
              <w:t>-Énoncer des innovations technologiques qui ont changé les habitudes de vie durant les années 1910-1930, les années 1940-1970, les années 1980-2010.</w:t>
            </w:r>
          </w:p>
        </w:tc>
        <w:tc>
          <w:tcPr>
            <w:tcW w:w="714" w:type="dxa"/>
            <w:shd w:val="clear" w:color="auto" w:fill="FFFFFF" w:themeFill="background1"/>
          </w:tcPr>
          <w:p w:rsidR="00103898" w:rsidRDefault="00103898" w:rsidP="00103898">
            <w:pPr>
              <w:jc w:val="center"/>
            </w:pPr>
          </w:p>
          <w:p w:rsidR="00103898" w:rsidRDefault="00103898" w:rsidP="00103898">
            <w:pPr>
              <w:jc w:val="center"/>
            </w:pPr>
          </w:p>
          <w:p w:rsidR="00103898" w:rsidRDefault="00103898" w:rsidP="00103898">
            <w:pPr>
              <w:jc w:val="center"/>
            </w:pPr>
          </w:p>
          <w:p w:rsidR="00103898" w:rsidRDefault="00103898" w:rsidP="00103898">
            <w:pPr>
              <w:jc w:val="center"/>
            </w:pPr>
          </w:p>
          <w:p w:rsidR="00103898" w:rsidRDefault="00103898" w:rsidP="00103898">
            <w:pPr>
              <w:jc w:val="center"/>
            </w:pPr>
          </w:p>
          <w:p w:rsidR="00103898" w:rsidRDefault="00103898" w:rsidP="00103898">
            <w:pPr>
              <w:jc w:val="center"/>
            </w:pPr>
          </w:p>
          <w:p w:rsidR="00103898" w:rsidRDefault="00103898" w:rsidP="00103898">
            <w:pPr>
              <w:jc w:val="center"/>
            </w:pPr>
          </w:p>
          <w:p w:rsidR="00103898" w:rsidRDefault="00103898" w:rsidP="00103898">
            <w:pPr>
              <w:jc w:val="center"/>
            </w:pPr>
          </w:p>
          <w:p w:rsidR="00103898" w:rsidRDefault="00103898" w:rsidP="00103898">
            <w:pPr>
              <w:jc w:val="center"/>
            </w:pPr>
          </w:p>
          <w:p w:rsidR="00103898" w:rsidRDefault="00103898" w:rsidP="009300BB">
            <w:pPr>
              <w:jc w:val="center"/>
            </w:pPr>
            <w:r>
              <w:t>H50</w:t>
            </w:r>
          </w:p>
          <w:p w:rsidR="00103898" w:rsidRDefault="00103898" w:rsidP="009300BB">
            <w:pPr>
              <w:jc w:val="center"/>
            </w:pPr>
          </w:p>
          <w:p w:rsidR="00103898" w:rsidRDefault="00103898" w:rsidP="009300BB">
            <w:pPr>
              <w:jc w:val="center"/>
            </w:pPr>
          </w:p>
          <w:p w:rsidR="00103898" w:rsidRDefault="00103898" w:rsidP="009300BB">
            <w:pPr>
              <w:jc w:val="center"/>
            </w:pPr>
          </w:p>
          <w:p w:rsidR="00103898" w:rsidRDefault="00103898" w:rsidP="009300BB">
            <w:pPr>
              <w:jc w:val="center"/>
            </w:pPr>
          </w:p>
          <w:p w:rsidR="00103898" w:rsidRDefault="00103898" w:rsidP="009300BB">
            <w:pPr>
              <w:jc w:val="center"/>
            </w:pPr>
            <w:r>
              <w:t>H51</w:t>
            </w:r>
          </w:p>
        </w:tc>
        <w:tc>
          <w:tcPr>
            <w:tcW w:w="4625" w:type="dxa"/>
            <w:shd w:val="clear" w:color="auto" w:fill="E7E6E6" w:themeFill="background2"/>
          </w:tcPr>
          <w:p w:rsidR="00103898" w:rsidRPr="00074216" w:rsidRDefault="00103898" w:rsidP="00103898">
            <w:pPr>
              <w:tabs>
                <w:tab w:val="left" w:pos="943"/>
              </w:tabs>
              <w:rPr>
                <w:color w:val="FF0000"/>
              </w:rPr>
            </w:pPr>
          </w:p>
        </w:tc>
        <w:tc>
          <w:tcPr>
            <w:tcW w:w="714" w:type="dxa"/>
            <w:shd w:val="clear" w:color="auto" w:fill="E7E6E6" w:themeFill="background2"/>
          </w:tcPr>
          <w:p w:rsidR="00103898" w:rsidRDefault="00103898" w:rsidP="00103898"/>
        </w:tc>
      </w:tr>
      <w:tr w:rsidR="00103898" w:rsidRPr="00B84EF2" w:rsidTr="00FE175D">
        <w:trPr>
          <w:trHeight w:val="699"/>
        </w:trPr>
        <w:tc>
          <w:tcPr>
            <w:tcW w:w="4626" w:type="dxa"/>
          </w:tcPr>
          <w:p w:rsidR="00103898" w:rsidRDefault="00103898" w:rsidP="00103898">
            <w:pPr>
              <w:rPr>
                <w:b/>
                <w:u w:val="single"/>
              </w:rPr>
            </w:pPr>
            <w:r w:rsidRPr="00374FD8">
              <w:rPr>
                <w:b/>
                <w:u w:val="single"/>
              </w:rPr>
              <w:t>S : Des faits marquants </w:t>
            </w:r>
            <w:r w:rsidRPr="00883511">
              <w:rPr>
                <w:b/>
              </w:rPr>
              <w:t xml:space="preserve">: </w:t>
            </w:r>
            <w:r w:rsidR="005D4884">
              <w:rPr>
                <w:b/>
                <w:highlight w:val="yellow"/>
              </w:rPr>
              <w:t xml:space="preserve"> </w:t>
            </w:r>
            <w:r w:rsidR="006B379C">
              <w:rPr>
                <w:b/>
                <w:highlight w:val="yellow"/>
              </w:rPr>
              <w:t>N</w:t>
            </w:r>
            <w:r w:rsidR="006B379C" w:rsidRPr="006B379C">
              <w:rPr>
                <w:b/>
                <w:highlight w:val="yellow"/>
              </w:rPr>
              <w:t>ouveau en P3</w:t>
            </w:r>
          </w:p>
          <w:p w:rsidR="00103898" w:rsidRPr="00762B03" w:rsidRDefault="00103898" w:rsidP="00103898">
            <w:pPr>
              <w:rPr>
                <w:b/>
              </w:rPr>
            </w:pPr>
            <w:r w:rsidRPr="00762B03">
              <w:rPr>
                <w:b/>
              </w:rPr>
              <w:t xml:space="preserve">1914-1918 : Première Guerre mondiale. </w:t>
            </w:r>
          </w:p>
          <w:p w:rsidR="00103898" w:rsidRPr="00762B03" w:rsidRDefault="00103898" w:rsidP="00103898">
            <w:pPr>
              <w:rPr>
                <w:b/>
              </w:rPr>
            </w:pPr>
            <w:r w:rsidRPr="00762B03">
              <w:rPr>
                <w:b/>
              </w:rPr>
              <w:t xml:space="preserve">1940-1945 : Deuxième Guerre mondiale en Belgique. </w:t>
            </w:r>
          </w:p>
          <w:p w:rsidR="00103898" w:rsidRPr="00762B03" w:rsidRDefault="00103898" w:rsidP="00103898">
            <w:pPr>
              <w:rPr>
                <w:b/>
              </w:rPr>
            </w:pPr>
            <w:r w:rsidRPr="00762B03">
              <w:rPr>
                <w:b/>
              </w:rPr>
              <w:t xml:space="preserve">1969 : premiers pas sur la Lune. </w:t>
            </w:r>
          </w:p>
          <w:p w:rsidR="00103898" w:rsidRDefault="00103898" w:rsidP="00103898">
            <w:pPr>
              <w:rPr>
                <w:b/>
              </w:rPr>
            </w:pPr>
            <w:r w:rsidRPr="00762B03">
              <w:rPr>
                <w:b/>
              </w:rPr>
              <w:t>Années 90 : essor d’Internet.</w:t>
            </w:r>
          </w:p>
          <w:p w:rsidR="00A93E4A" w:rsidRDefault="00A93E4A" w:rsidP="00103898">
            <w:pPr>
              <w:rPr>
                <w:b/>
              </w:rPr>
            </w:pPr>
          </w:p>
          <w:p w:rsidR="00A93E4A" w:rsidRDefault="00A93E4A" w:rsidP="00103898">
            <w:pPr>
              <w:rPr>
                <w:b/>
              </w:rPr>
            </w:pPr>
          </w:p>
          <w:p w:rsidR="00A93E4A" w:rsidRDefault="00A93E4A" w:rsidP="00103898">
            <w:pPr>
              <w:rPr>
                <w:b/>
              </w:rPr>
            </w:pPr>
          </w:p>
          <w:p w:rsidR="00A93E4A" w:rsidRPr="00762B03" w:rsidRDefault="00A93E4A" w:rsidP="00103898">
            <w:pPr>
              <w:rPr>
                <w:b/>
              </w:rPr>
            </w:pPr>
          </w:p>
        </w:tc>
        <w:tc>
          <w:tcPr>
            <w:tcW w:w="4625" w:type="dxa"/>
          </w:tcPr>
          <w:p w:rsidR="00103898" w:rsidRPr="00477E55" w:rsidRDefault="00103898" w:rsidP="00103898">
            <w:pPr>
              <w:tabs>
                <w:tab w:val="left" w:pos="943"/>
              </w:tabs>
              <w:rPr>
                <w:color w:val="FF0000"/>
              </w:rPr>
            </w:pPr>
            <w:r w:rsidRPr="00477E55">
              <w:rPr>
                <w:color w:val="FF0000"/>
              </w:rPr>
              <w:t xml:space="preserve">-Associer un fait marquant à un moment clé. </w:t>
            </w:r>
          </w:p>
          <w:p w:rsidR="00103898" w:rsidRPr="00477E55" w:rsidRDefault="00103898" w:rsidP="00103898">
            <w:pPr>
              <w:tabs>
                <w:tab w:val="left" w:pos="943"/>
              </w:tabs>
              <w:rPr>
                <w:color w:val="FF0000"/>
              </w:rPr>
            </w:pPr>
          </w:p>
          <w:p w:rsidR="00103898" w:rsidRPr="00C138C0" w:rsidRDefault="00103898" w:rsidP="00103898">
            <w:pPr>
              <w:tabs>
                <w:tab w:val="left" w:pos="943"/>
              </w:tabs>
              <w:jc w:val="both"/>
            </w:pPr>
            <w:r w:rsidRPr="00477E55">
              <w:rPr>
                <w:color w:val="FF0000"/>
              </w:rPr>
              <w:t>-Dater les deux guerres mondiales en Belgique.</w:t>
            </w:r>
          </w:p>
        </w:tc>
        <w:tc>
          <w:tcPr>
            <w:tcW w:w="714" w:type="dxa"/>
          </w:tcPr>
          <w:p w:rsidR="00103898" w:rsidRDefault="00103898" w:rsidP="00103898">
            <w:pPr>
              <w:jc w:val="center"/>
            </w:pPr>
            <w:r>
              <w:t>H52</w:t>
            </w:r>
          </w:p>
          <w:p w:rsidR="00103898" w:rsidRDefault="00103898" w:rsidP="00103898">
            <w:pPr>
              <w:jc w:val="center"/>
            </w:pPr>
          </w:p>
          <w:p w:rsidR="00103898" w:rsidRDefault="00103898" w:rsidP="00103898">
            <w:pPr>
              <w:jc w:val="center"/>
            </w:pPr>
            <w:r>
              <w:t>H53</w:t>
            </w:r>
          </w:p>
        </w:tc>
        <w:tc>
          <w:tcPr>
            <w:tcW w:w="4625" w:type="dxa"/>
            <w:shd w:val="clear" w:color="auto" w:fill="E7E6E6" w:themeFill="background2"/>
          </w:tcPr>
          <w:p w:rsidR="00103898" w:rsidRPr="00C138C0" w:rsidRDefault="00103898" w:rsidP="00103898">
            <w:pPr>
              <w:tabs>
                <w:tab w:val="left" w:pos="943"/>
              </w:tabs>
              <w:jc w:val="both"/>
            </w:pPr>
          </w:p>
        </w:tc>
        <w:tc>
          <w:tcPr>
            <w:tcW w:w="714" w:type="dxa"/>
            <w:shd w:val="clear" w:color="auto" w:fill="E7E6E6" w:themeFill="background2"/>
          </w:tcPr>
          <w:p w:rsidR="00103898" w:rsidRDefault="00103898" w:rsidP="00103898">
            <w:pPr>
              <w:jc w:val="center"/>
            </w:pPr>
          </w:p>
        </w:tc>
      </w:tr>
      <w:tr w:rsidR="00103898" w:rsidRPr="00D60E35" w:rsidTr="000D29FB">
        <w:trPr>
          <w:trHeight w:val="425"/>
        </w:trPr>
        <w:tc>
          <w:tcPr>
            <w:tcW w:w="15304" w:type="dxa"/>
            <w:gridSpan w:val="5"/>
            <w:shd w:val="clear" w:color="auto" w:fill="BDD6EE" w:themeFill="accent1" w:themeFillTint="66"/>
            <w:vAlign w:val="center"/>
          </w:tcPr>
          <w:p w:rsidR="00103898" w:rsidRPr="00374FD8" w:rsidRDefault="00103898" w:rsidP="00103898">
            <w:pPr>
              <w:jc w:val="center"/>
              <w:rPr>
                <w:b/>
              </w:rPr>
            </w:pPr>
            <w:r w:rsidRPr="00374FD8">
              <w:rPr>
                <w:b/>
              </w:rPr>
              <w:lastRenderedPageBreak/>
              <w:t>VOCABULAIRE ET NOTIONS POUR APPRÉHENDER LE TEMPS</w:t>
            </w:r>
          </w:p>
        </w:tc>
      </w:tr>
      <w:tr w:rsidR="00103898" w:rsidRPr="00D60E35" w:rsidTr="006B379C">
        <w:trPr>
          <w:trHeight w:val="806"/>
        </w:trPr>
        <w:tc>
          <w:tcPr>
            <w:tcW w:w="4626" w:type="dxa"/>
            <w:shd w:val="clear" w:color="auto" w:fill="auto"/>
          </w:tcPr>
          <w:p w:rsidR="00103898" w:rsidRPr="00762B03" w:rsidRDefault="00103898" w:rsidP="00103898">
            <w:pPr>
              <w:rPr>
                <w:b/>
              </w:rPr>
            </w:pPr>
            <w:r w:rsidRPr="00762B03">
              <w:rPr>
                <w:b/>
              </w:rPr>
              <w:t>S : Vocabulaire lié à la chronologie :</w:t>
            </w:r>
            <w:r w:rsidR="00B9454E">
              <w:rPr>
                <w:b/>
                <w:highlight w:val="yellow"/>
              </w:rPr>
              <w:t xml:space="preserve"> N</w:t>
            </w:r>
            <w:r w:rsidR="00B9454E" w:rsidRPr="006B379C">
              <w:rPr>
                <w:b/>
                <w:highlight w:val="yellow"/>
              </w:rPr>
              <w:t>ouveau en P3</w:t>
            </w:r>
          </w:p>
          <w:p w:rsidR="00103898" w:rsidRDefault="00103898" w:rsidP="00103898">
            <w:pPr>
              <w:rPr>
                <w:b/>
              </w:rPr>
            </w:pPr>
            <w:r w:rsidRPr="00762B03">
              <w:rPr>
                <w:b/>
              </w:rPr>
              <w:t xml:space="preserve"> - du temps de…,</w:t>
            </w:r>
            <w:r>
              <w:rPr>
                <w:b/>
              </w:rPr>
              <w:t xml:space="preserve"> </w:t>
            </w:r>
            <w:r w:rsidRPr="00762B03">
              <w:rPr>
                <w:b/>
              </w:rPr>
              <w:t>à l’époque de…</w:t>
            </w:r>
          </w:p>
          <w:p w:rsidR="006B379C" w:rsidRPr="00762B03" w:rsidRDefault="006B379C" w:rsidP="00103898">
            <w:pPr>
              <w:rPr>
                <w:b/>
              </w:rPr>
            </w:pPr>
          </w:p>
        </w:tc>
        <w:tc>
          <w:tcPr>
            <w:tcW w:w="4625" w:type="dxa"/>
            <w:shd w:val="clear" w:color="auto" w:fill="auto"/>
            <w:vAlign w:val="center"/>
          </w:tcPr>
          <w:p w:rsidR="00103898" w:rsidRDefault="00103898" w:rsidP="00103898">
            <w:pPr>
              <w:rPr>
                <w:b/>
              </w:rPr>
            </w:pPr>
            <w:r w:rsidRPr="00B9454E">
              <w:rPr>
                <w:color w:val="FF0000"/>
              </w:rPr>
              <w:t>Utiliser le vocabulaire et les notions pour décrire la dimension temporelle (chronologie, durée) de faits vécus par soi ou par des personnes proches.</w:t>
            </w:r>
          </w:p>
        </w:tc>
        <w:tc>
          <w:tcPr>
            <w:tcW w:w="714" w:type="dxa"/>
            <w:shd w:val="clear" w:color="auto" w:fill="auto"/>
          </w:tcPr>
          <w:p w:rsidR="00103898" w:rsidRPr="00A70422" w:rsidRDefault="00103898" w:rsidP="00103898">
            <w:pPr>
              <w:jc w:val="center"/>
            </w:pPr>
            <w:r w:rsidRPr="00A70422">
              <w:t>H54</w:t>
            </w:r>
          </w:p>
        </w:tc>
        <w:tc>
          <w:tcPr>
            <w:tcW w:w="4625" w:type="dxa"/>
            <w:shd w:val="clear" w:color="auto" w:fill="E7E6E6" w:themeFill="background2"/>
            <w:vAlign w:val="center"/>
          </w:tcPr>
          <w:p w:rsidR="00103898" w:rsidRDefault="00103898" w:rsidP="00103898">
            <w:pPr>
              <w:rPr>
                <w:b/>
              </w:rPr>
            </w:pPr>
          </w:p>
        </w:tc>
        <w:tc>
          <w:tcPr>
            <w:tcW w:w="714" w:type="dxa"/>
            <w:shd w:val="clear" w:color="auto" w:fill="E7E6E6" w:themeFill="background2"/>
            <w:vAlign w:val="center"/>
          </w:tcPr>
          <w:p w:rsidR="00103898" w:rsidRPr="00A70422" w:rsidRDefault="00103898" w:rsidP="00103898">
            <w:pPr>
              <w:jc w:val="center"/>
            </w:pPr>
          </w:p>
        </w:tc>
      </w:tr>
      <w:tr w:rsidR="002A3631" w:rsidRPr="00D60E35" w:rsidTr="00F233FF">
        <w:trPr>
          <w:trHeight w:val="806"/>
        </w:trPr>
        <w:tc>
          <w:tcPr>
            <w:tcW w:w="4626" w:type="dxa"/>
            <w:shd w:val="clear" w:color="auto" w:fill="auto"/>
          </w:tcPr>
          <w:p w:rsidR="002A3631" w:rsidRDefault="002A3631" w:rsidP="00103898">
            <w:pPr>
              <w:rPr>
                <w:b/>
              </w:rPr>
            </w:pPr>
            <w:r w:rsidRPr="00A93E4A">
              <w:rPr>
                <w:b/>
              </w:rPr>
              <w:t xml:space="preserve">S : Vocabulaire lié à la chronologie : </w:t>
            </w:r>
          </w:p>
          <w:p w:rsidR="002A3631" w:rsidRDefault="002A3631" w:rsidP="00103898">
            <w:pPr>
              <w:rPr>
                <w:b/>
              </w:rPr>
            </w:pPr>
            <w:r w:rsidRPr="00A93E4A">
              <w:rPr>
                <w:b/>
              </w:rPr>
              <w:t>- hier, aujourd’hui, demain ;</w:t>
            </w:r>
          </w:p>
          <w:p w:rsidR="002A3631" w:rsidRDefault="002A3631" w:rsidP="00103898">
            <w:pPr>
              <w:rPr>
                <w:b/>
              </w:rPr>
            </w:pPr>
            <w:r w:rsidRPr="00A93E4A">
              <w:rPr>
                <w:b/>
              </w:rPr>
              <w:t>- avant-hier, après-demain ;</w:t>
            </w:r>
          </w:p>
          <w:p w:rsidR="002A3631" w:rsidRDefault="002A3631" w:rsidP="00103898">
            <w:pPr>
              <w:rPr>
                <w:b/>
              </w:rPr>
            </w:pPr>
            <w:r w:rsidRPr="00A93E4A">
              <w:rPr>
                <w:b/>
              </w:rPr>
              <w:t xml:space="preserve">- la veille, le lendemain ; </w:t>
            </w:r>
          </w:p>
          <w:p w:rsidR="002A3631" w:rsidRDefault="002A3631" w:rsidP="00103898">
            <w:pPr>
              <w:rPr>
                <w:b/>
              </w:rPr>
            </w:pPr>
            <w:r w:rsidRPr="00A93E4A">
              <w:rPr>
                <w:b/>
              </w:rPr>
              <w:t xml:space="preserve">- avant, maintenant, après ; </w:t>
            </w:r>
          </w:p>
          <w:p w:rsidR="002A3631" w:rsidRDefault="002A3631" w:rsidP="00103898">
            <w:pPr>
              <w:rPr>
                <w:b/>
              </w:rPr>
            </w:pPr>
            <w:r w:rsidRPr="00A93E4A">
              <w:rPr>
                <w:b/>
              </w:rPr>
              <w:t>- pendant, en même temps que ;</w:t>
            </w:r>
          </w:p>
          <w:p w:rsidR="002A3631" w:rsidRDefault="002A3631" w:rsidP="00103898">
            <w:pPr>
              <w:rPr>
                <w:b/>
              </w:rPr>
            </w:pPr>
            <w:r w:rsidRPr="00A93E4A">
              <w:rPr>
                <w:b/>
              </w:rPr>
              <w:t>- plus tôt, plus tard</w:t>
            </w:r>
            <w:r w:rsidR="00AB3B94">
              <w:rPr>
                <w:b/>
              </w:rPr>
              <w:t>.</w:t>
            </w:r>
          </w:p>
          <w:p w:rsidR="002A3631" w:rsidRPr="00A93E4A" w:rsidRDefault="002A3631" w:rsidP="005D4884">
            <w:pPr>
              <w:rPr>
                <w:b/>
              </w:rPr>
            </w:pPr>
          </w:p>
        </w:tc>
        <w:tc>
          <w:tcPr>
            <w:tcW w:w="4625" w:type="dxa"/>
            <w:shd w:val="clear" w:color="auto" w:fill="FFFFFF" w:themeFill="background1"/>
            <w:vAlign w:val="center"/>
          </w:tcPr>
          <w:p w:rsidR="002A3631" w:rsidRDefault="002A3631" w:rsidP="00103898"/>
        </w:tc>
        <w:tc>
          <w:tcPr>
            <w:tcW w:w="714" w:type="dxa"/>
            <w:shd w:val="clear" w:color="auto" w:fill="FFFFFF" w:themeFill="background1"/>
            <w:vAlign w:val="center"/>
          </w:tcPr>
          <w:p w:rsidR="002A3631" w:rsidRPr="00A70422" w:rsidRDefault="002A3631" w:rsidP="00103898">
            <w:pPr>
              <w:jc w:val="center"/>
            </w:pPr>
          </w:p>
        </w:tc>
        <w:tc>
          <w:tcPr>
            <w:tcW w:w="4625" w:type="dxa"/>
            <w:vMerge w:val="restart"/>
            <w:shd w:val="clear" w:color="auto" w:fill="auto"/>
          </w:tcPr>
          <w:p w:rsidR="002A3631" w:rsidRDefault="002A3631" w:rsidP="00103898">
            <w:pPr>
              <w:rPr>
                <w:b/>
              </w:rPr>
            </w:pPr>
            <w:r>
              <w:t>Utiliser le vocabulaire et les notions liés à l’appréhension du temps pour décrire la dimension temporelle (chronologie, ancienneté, durée, fréquence) de faits vécus par soi ou par des personnes proches.</w:t>
            </w:r>
          </w:p>
          <w:p w:rsidR="002A3631" w:rsidRDefault="002A3631" w:rsidP="00A93E4A"/>
          <w:p w:rsidR="002A3631" w:rsidRDefault="002A3631" w:rsidP="00A93E4A">
            <w:pPr>
              <w:rPr>
                <w:b/>
              </w:rPr>
            </w:pPr>
          </w:p>
        </w:tc>
        <w:tc>
          <w:tcPr>
            <w:tcW w:w="714" w:type="dxa"/>
            <w:vMerge w:val="restart"/>
            <w:shd w:val="clear" w:color="auto" w:fill="auto"/>
          </w:tcPr>
          <w:p w:rsidR="002A3631" w:rsidRPr="00A70422" w:rsidRDefault="002A3631" w:rsidP="00103898">
            <w:pPr>
              <w:jc w:val="center"/>
            </w:pPr>
            <w:r>
              <w:t>H30</w:t>
            </w:r>
          </w:p>
        </w:tc>
      </w:tr>
      <w:tr w:rsidR="002A3631" w:rsidRPr="00D60E35" w:rsidTr="00F233FF">
        <w:trPr>
          <w:trHeight w:val="674"/>
        </w:trPr>
        <w:tc>
          <w:tcPr>
            <w:tcW w:w="4626" w:type="dxa"/>
            <w:shd w:val="clear" w:color="auto" w:fill="auto"/>
          </w:tcPr>
          <w:p w:rsidR="002A3631" w:rsidRDefault="002A3631" w:rsidP="002A3631">
            <w:pPr>
              <w:tabs>
                <w:tab w:val="left" w:pos="400"/>
              </w:tabs>
              <w:rPr>
                <w:b/>
              </w:rPr>
            </w:pPr>
            <w:r w:rsidRPr="00254B59">
              <w:rPr>
                <w:b/>
              </w:rPr>
              <w:t>S : Vocabulaire lié à l’ancienneté : -</w:t>
            </w:r>
          </w:p>
          <w:p w:rsidR="002A3631" w:rsidRDefault="002A3631" w:rsidP="002A3631">
            <w:pPr>
              <w:tabs>
                <w:tab w:val="left" w:pos="400"/>
              </w:tabs>
              <w:rPr>
                <w:b/>
              </w:rPr>
            </w:pPr>
            <w:r w:rsidRPr="00254B59">
              <w:rPr>
                <w:b/>
              </w:rPr>
              <w:t xml:space="preserve"> il y a longtemps ; </w:t>
            </w:r>
          </w:p>
          <w:p w:rsidR="002A3631" w:rsidRDefault="002A3631" w:rsidP="002A3631">
            <w:pPr>
              <w:tabs>
                <w:tab w:val="left" w:pos="400"/>
              </w:tabs>
              <w:rPr>
                <w:b/>
              </w:rPr>
            </w:pPr>
            <w:r w:rsidRPr="00254B59">
              <w:rPr>
                <w:b/>
              </w:rPr>
              <w:t xml:space="preserve">- jeune/vieux ; </w:t>
            </w:r>
          </w:p>
          <w:p w:rsidR="002A3631" w:rsidRDefault="002A3631" w:rsidP="002A3631">
            <w:pPr>
              <w:tabs>
                <w:tab w:val="left" w:pos="400"/>
              </w:tabs>
              <w:rPr>
                <w:b/>
              </w:rPr>
            </w:pPr>
            <w:r w:rsidRPr="00254B59">
              <w:rPr>
                <w:b/>
              </w:rPr>
              <w:t>-nouveau/ancien</w:t>
            </w:r>
            <w:r w:rsidR="00AB3B94">
              <w:rPr>
                <w:b/>
              </w:rPr>
              <w:t>.</w:t>
            </w:r>
          </w:p>
          <w:p w:rsidR="002A3631" w:rsidRDefault="002A3631" w:rsidP="00254B59">
            <w:pPr>
              <w:rPr>
                <w:b/>
              </w:rPr>
            </w:pPr>
          </w:p>
          <w:p w:rsidR="002A3631" w:rsidRPr="00254B59" w:rsidRDefault="002A3631" w:rsidP="005D4884">
            <w:pPr>
              <w:rPr>
                <w:b/>
              </w:rPr>
            </w:pPr>
          </w:p>
        </w:tc>
        <w:tc>
          <w:tcPr>
            <w:tcW w:w="4625" w:type="dxa"/>
            <w:shd w:val="clear" w:color="auto" w:fill="FFFFFF" w:themeFill="background1"/>
          </w:tcPr>
          <w:p w:rsidR="002A3631" w:rsidRPr="007E3AD2" w:rsidRDefault="002A3631" w:rsidP="00A93E4A">
            <w:pPr>
              <w:rPr>
                <w:color w:val="FF0000"/>
              </w:rPr>
            </w:pPr>
          </w:p>
        </w:tc>
        <w:tc>
          <w:tcPr>
            <w:tcW w:w="714" w:type="dxa"/>
            <w:shd w:val="clear" w:color="auto" w:fill="FFFFFF" w:themeFill="background1"/>
          </w:tcPr>
          <w:p w:rsidR="002A3631" w:rsidRPr="00AA1DFF" w:rsidRDefault="002A3631" w:rsidP="00A93E4A">
            <w:pPr>
              <w:tabs>
                <w:tab w:val="left" w:pos="2013"/>
              </w:tabs>
              <w:jc w:val="center"/>
            </w:pPr>
          </w:p>
        </w:tc>
        <w:tc>
          <w:tcPr>
            <w:tcW w:w="4625" w:type="dxa"/>
            <w:vMerge/>
            <w:shd w:val="clear" w:color="auto" w:fill="FFFFFF" w:themeFill="background1"/>
          </w:tcPr>
          <w:p w:rsidR="002A3631" w:rsidRPr="007E3AD2" w:rsidRDefault="002A3631" w:rsidP="00A93E4A">
            <w:pPr>
              <w:rPr>
                <w:color w:val="FF0000"/>
              </w:rPr>
            </w:pPr>
          </w:p>
        </w:tc>
        <w:tc>
          <w:tcPr>
            <w:tcW w:w="714" w:type="dxa"/>
            <w:vMerge/>
            <w:shd w:val="clear" w:color="auto" w:fill="FFFFFF" w:themeFill="background1"/>
          </w:tcPr>
          <w:p w:rsidR="002A3631" w:rsidRPr="00AA1DFF" w:rsidRDefault="002A3631" w:rsidP="00A93E4A">
            <w:pPr>
              <w:tabs>
                <w:tab w:val="left" w:pos="2013"/>
              </w:tabs>
              <w:jc w:val="center"/>
            </w:pPr>
          </w:p>
        </w:tc>
      </w:tr>
      <w:tr w:rsidR="002A3631" w:rsidRPr="00D60E35" w:rsidTr="00F233FF">
        <w:trPr>
          <w:trHeight w:val="853"/>
        </w:trPr>
        <w:tc>
          <w:tcPr>
            <w:tcW w:w="4626" w:type="dxa"/>
          </w:tcPr>
          <w:p w:rsidR="002A3631" w:rsidRDefault="002A3631" w:rsidP="002A3631">
            <w:pPr>
              <w:rPr>
                <w:b/>
              </w:rPr>
            </w:pPr>
            <w:r w:rsidRPr="00254B59">
              <w:rPr>
                <w:b/>
              </w:rPr>
              <w:t xml:space="preserve">S : Des unités de temps liées à la durée : </w:t>
            </w:r>
          </w:p>
          <w:p w:rsidR="002A3631" w:rsidRDefault="002A3631" w:rsidP="002A3631">
            <w:pPr>
              <w:rPr>
                <w:b/>
              </w:rPr>
            </w:pPr>
            <w:r w:rsidRPr="00254B59">
              <w:rPr>
                <w:b/>
              </w:rPr>
              <w:t xml:space="preserve">- heure, jour, mois, année ; </w:t>
            </w:r>
          </w:p>
          <w:p w:rsidR="002A3631" w:rsidRDefault="002A3631" w:rsidP="002A3631">
            <w:pPr>
              <w:rPr>
                <w:b/>
              </w:rPr>
            </w:pPr>
            <w:r w:rsidRPr="00254B59">
              <w:rPr>
                <w:b/>
              </w:rPr>
              <w:t>- âge</w:t>
            </w:r>
            <w:r w:rsidR="00AB3B94">
              <w:rPr>
                <w:b/>
              </w:rPr>
              <w:t>.</w:t>
            </w:r>
          </w:p>
          <w:p w:rsidR="002A3631" w:rsidRPr="00374FD8" w:rsidRDefault="002A3631" w:rsidP="002A3631">
            <w:pPr>
              <w:tabs>
                <w:tab w:val="left" w:pos="400"/>
              </w:tabs>
              <w:rPr>
                <w:b/>
              </w:rPr>
            </w:pPr>
          </w:p>
        </w:tc>
        <w:tc>
          <w:tcPr>
            <w:tcW w:w="4625" w:type="dxa"/>
            <w:shd w:val="clear" w:color="auto" w:fill="FFFFFF" w:themeFill="background1"/>
          </w:tcPr>
          <w:p w:rsidR="002A3631" w:rsidRPr="007E3AD2" w:rsidRDefault="002A3631" w:rsidP="00A93E4A">
            <w:pPr>
              <w:rPr>
                <w:color w:val="FF0000"/>
              </w:rPr>
            </w:pPr>
          </w:p>
        </w:tc>
        <w:tc>
          <w:tcPr>
            <w:tcW w:w="714" w:type="dxa"/>
            <w:shd w:val="clear" w:color="auto" w:fill="FFFFFF" w:themeFill="background1"/>
          </w:tcPr>
          <w:p w:rsidR="002A3631" w:rsidRDefault="002A3631" w:rsidP="00A93E4A">
            <w:pPr>
              <w:jc w:val="center"/>
            </w:pPr>
          </w:p>
        </w:tc>
        <w:tc>
          <w:tcPr>
            <w:tcW w:w="4625" w:type="dxa"/>
            <w:vMerge/>
            <w:shd w:val="clear" w:color="auto" w:fill="FFFFFF" w:themeFill="background1"/>
          </w:tcPr>
          <w:p w:rsidR="002A3631" w:rsidRDefault="002A3631" w:rsidP="00A93E4A"/>
        </w:tc>
        <w:tc>
          <w:tcPr>
            <w:tcW w:w="714" w:type="dxa"/>
            <w:vMerge/>
            <w:shd w:val="clear" w:color="auto" w:fill="FFFFFF" w:themeFill="background1"/>
          </w:tcPr>
          <w:p w:rsidR="002A3631" w:rsidRDefault="002A3631" w:rsidP="00A93E4A">
            <w:pPr>
              <w:tabs>
                <w:tab w:val="left" w:pos="2013"/>
              </w:tabs>
              <w:jc w:val="center"/>
            </w:pPr>
          </w:p>
        </w:tc>
      </w:tr>
      <w:tr w:rsidR="002A3631" w:rsidRPr="00D60E35" w:rsidTr="00F233FF">
        <w:trPr>
          <w:trHeight w:val="837"/>
        </w:trPr>
        <w:tc>
          <w:tcPr>
            <w:tcW w:w="4626" w:type="dxa"/>
          </w:tcPr>
          <w:p w:rsidR="002A3631" w:rsidRDefault="002A3631" w:rsidP="00254B59">
            <w:pPr>
              <w:tabs>
                <w:tab w:val="left" w:pos="400"/>
              </w:tabs>
              <w:rPr>
                <w:b/>
              </w:rPr>
            </w:pPr>
            <w:r w:rsidRPr="00254B59">
              <w:rPr>
                <w:b/>
              </w:rPr>
              <w:t xml:space="preserve">S : Des unités de fréquence du temps : </w:t>
            </w:r>
          </w:p>
          <w:p w:rsidR="002A3631" w:rsidRDefault="002A3631" w:rsidP="00254B59">
            <w:pPr>
              <w:tabs>
                <w:tab w:val="left" w:pos="400"/>
              </w:tabs>
              <w:rPr>
                <w:b/>
              </w:rPr>
            </w:pPr>
            <w:r w:rsidRPr="00254B59">
              <w:rPr>
                <w:b/>
              </w:rPr>
              <w:t>- parfois, souvent, jamais, toujours ;</w:t>
            </w:r>
          </w:p>
          <w:p w:rsidR="002A3631" w:rsidRDefault="002A3631" w:rsidP="00254B59">
            <w:pPr>
              <w:tabs>
                <w:tab w:val="left" w:pos="400"/>
              </w:tabs>
              <w:rPr>
                <w:b/>
              </w:rPr>
            </w:pPr>
            <w:r w:rsidRPr="00254B59">
              <w:rPr>
                <w:b/>
              </w:rPr>
              <w:t xml:space="preserve"> - tous les…/toutes les</w:t>
            </w:r>
            <w:r w:rsidR="00AB3B94">
              <w:rPr>
                <w:b/>
              </w:rPr>
              <w:t>.</w:t>
            </w:r>
          </w:p>
          <w:p w:rsidR="002A3631" w:rsidRDefault="002A3631" w:rsidP="006B379C">
            <w:pPr>
              <w:rPr>
                <w:b/>
              </w:rPr>
            </w:pPr>
          </w:p>
          <w:p w:rsidR="002A3631" w:rsidRPr="00374FD8" w:rsidRDefault="002A3631" w:rsidP="00254B59">
            <w:pPr>
              <w:tabs>
                <w:tab w:val="left" w:pos="400"/>
              </w:tabs>
              <w:rPr>
                <w:b/>
              </w:rPr>
            </w:pPr>
          </w:p>
        </w:tc>
        <w:tc>
          <w:tcPr>
            <w:tcW w:w="4625" w:type="dxa"/>
            <w:shd w:val="clear" w:color="auto" w:fill="FFFFFF" w:themeFill="background1"/>
          </w:tcPr>
          <w:p w:rsidR="002A3631" w:rsidRPr="007E3AD2" w:rsidRDefault="002A3631" w:rsidP="00A93E4A">
            <w:pPr>
              <w:rPr>
                <w:color w:val="FF0000"/>
              </w:rPr>
            </w:pPr>
          </w:p>
        </w:tc>
        <w:tc>
          <w:tcPr>
            <w:tcW w:w="714" w:type="dxa"/>
            <w:shd w:val="clear" w:color="auto" w:fill="FFFFFF" w:themeFill="background1"/>
          </w:tcPr>
          <w:p w:rsidR="002A3631" w:rsidRDefault="002A3631" w:rsidP="00A93E4A">
            <w:pPr>
              <w:jc w:val="center"/>
            </w:pPr>
          </w:p>
        </w:tc>
        <w:tc>
          <w:tcPr>
            <w:tcW w:w="4625" w:type="dxa"/>
            <w:vMerge/>
            <w:shd w:val="clear" w:color="auto" w:fill="FFFFFF" w:themeFill="background1"/>
          </w:tcPr>
          <w:p w:rsidR="002A3631" w:rsidRDefault="002A3631" w:rsidP="00A93E4A"/>
        </w:tc>
        <w:tc>
          <w:tcPr>
            <w:tcW w:w="714" w:type="dxa"/>
            <w:vMerge/>
            <w:shd w:val="clear" w:color="auto" w:fill="FFFFFF" w:themeFill="background1"/>
          </w:tcPr>
          <w:p w:rsidR="002A3631" w:rsidRDefault="002A3631" w:rsidP="00A93E4A">
            <w:pPr>
              <w:tabs>
                <w:tab w:val="left" w:pos="2013"/>
              </w:tabs>
              <w:jc w:val="center"/>
            </w:pPr>
          </w:p>
        </w:tc>
      </w:tr>
      <w:tr w:rsidR="00893FDE" w:rsidRPr="00D60E35" w:rsidTr="00DB3E00">
        <w:trPr>
          <w:trHeight w:val="837"/>
        </w:trPr>
        <w:tc>
          <w:tcPr>
            <w:tcW w:w="4626" w:type="dxa"/>
            <w:shd w:val="clear" w:color="auto" w:fill="FFFFFF" w:themeFill="background1"/>
          </w:tcPr>
          <w:p w:rsidR="00893FDE" w:rsidRPr="00DB3E00" w:rsidRDefault="00893FDE" w:rsidP="00893FDE">
            <w:pPr>
              <w:rPr>
                <w:b/>
              </w:rPr>
            </w:pPr>
            <w:r w:rsidRPr="00DB3E00">
              <w:rPr>
                <w:b/>
              </w:rPr>
              <w:t xml:space="preserve">S : Des unités de temps liées à la durée : </w:t>
            </w:r>
          </w:p>
          <w:p w:rsidR="00DB3E00" w:rsidRPr="00762B03" w:rsidRDefault="00893FDE" w:rsidP="00DB3E00">
            <w:pPr>
              <w:rPr>
                <w:b/>
              </w:rPr>
            </w:pPr>
            <w:r w:rsidRPr="00DB3E00">
              <w:rPr>
                <w:b/>
              </w:rPr>
              <w:t>- décennie, siècle.</w:t>
            </w:r>
            <w:r w:rsidR="00DB3E00">
              <w:rPr>
                <w:b/>
                <w:highlight w:val="yellow"/>
              </w:rPr>
              <w:t xml:space="preserve"> N</w:t>
            </w:r>
            <w:r w:rsidR="00DB3E00" w:rsidRPr="006B379C">
              <w:rPr>
                <w:b/>
                <w:highlight w:val="yellow"/>
              </w:rPr>
              <w:t>ouveau en P3</w:t>
            </w:r>
          </w:p>
          <w:p w:rsidR="00893FDE" w:rsidRPr="00762B03" w:rsidRDefault="00893FDE" w:rsidP="00893FDE">
            <w:pPr>
              <w:rPr>
                <w:b/>
              </w:rPr>
            </w:pPr>
          </w:p>
        </w:tc>
        <w:tc>
          <w:tcPr>
            <w:tcW w:w="4625" w:type="dxa"/>
            <w:shd w:val="clear" w:color="auto" w:fill="auto"/>
          </w:tcPr>
          <w:p w:rsidR="00CF6709" w:rsidRPr="009320C9" w:rsidRDefault="00893FDE" w:rsidP="00893FDE">
            <w:pPr>
              <w:rPr>
                <w:color w:val="FF0000"/>
              </w:rPr>
            </w:pPr>
            <w:bookmarkStart w:id="0" w:name="_GoBack"/>
            <w:r w:rsidRPr="009320C9">
              <w:rPr>
                <w:color w:val="FF0000"/>
              </w:rPr>
              <w:t>Différencier la durée d’une décennie et d’un siècle.</w:t>
            </w:r>
          </w:p>
          <w:bookmarkEnd w:id="0"/>
          <w:p w:rsidR="00CF6709" w:rsidRDefault="00CF6709" w:rsidP="00893FDE">
            <w:pPr>
              <w:rPr>
                <w:color w:val="FF0000"/>
              </w:rPr>
            </w:pPr>
          </w:p>
          <w:p w:rsidR="000D150B" w:rsidRPr="007E3AD2" w:rsidRDefault="000D150B" w:rsidP="00893FDE">
            <w:pPr>
              <w:rPr>
                <w:color w:val="FF0000"/>
              </w:rPr>
            </w:pPr>
          </w:p>
        </w:tc>
        <w:tc>
          <w:tcPr>
            <w:tcW w:w="714" w:type="dxa"/>
            <w:shd w:val="clear" w:color="auto" w:fill="auto"/>
          </w:tcPr>
          <w:p w:rsidR="00893FDE" w:rsidRPr="00AA1DFF" w:rsidRDefault="00893FDE" w:rsidP="00893FDE">
            <w:pPr>
              <w:tabs>
                <w:tab w:val="left" w:pos="2013"/>
              </w:tabs>
              <w:jc w:val="center"/>
            </w:pPr>
            <w:r>
              <w:t>H55</w:t>
            </w:r>
          </w:p>
        </w:tc>
        <w:tc>
          <w:tcPr>
            <w:tcW w:w="4625" w:type="dxa"/>
            <w:shd w:val="clear" w:color="auto" w:fill="E7E6E6" w:themeFill="background2"/>
            <w:vAlign w:val="center"/>
          </w:tcPr>
          <w:p w:rsidR="00893FDE" w:rsidRDefault="00893FDE" w:rsidP="00893FDE">
            <w:pPr>
              <w:rPr>
                <w:b/>
              </w:rPr>
            </w:pPr>
          </w:p>
        </w:tc>
        <w:tc>
          <w:tcPr>
            <w:tcW w:w="714" w:type="dxa"/>
            <w:shd w:val="clear" w:color="auto" w:fill="E7E6E6" w:themeFill="background2"/>
            <w:vAlign w:val="center"/>
          </w:tcPr>
          <w:p w:rsidR="00893FDE" w:rsidRPr="00A70422" w:rsidRDefault="00893FDE" w:rsidP="00893FDE">
            <w:pPr>
              <w:jc w:val="center"/>
            </w:pPr>
          </w:p>
        </w:tc>
      </w:tr>
      <w:tr w:rsidR="00A93E4A" w:rsidRPr="00D60E35" w:rsidTr="000D29FB">
        <w:trPr>
          <w:trHeight w:val="284"/>
        </w:trPr>
        <w:tc>
          <w:tcPr>
            <w:tcW w:w="15304" w:type="dxa"/>
            <w:gridSpan w:val="5"/>
            <w:shd w:val="clear" w:color="auto" w:fill="BDD6EE" w:themeFill="accent1" w:themeFillTint="66"/>
          </w:tcPr>
          <w:p w:rsidR="00A93E4A" w:rsidRPr="00C05E6E" w:rsidRDefault="00A93E4A" w:rsidP="00A93E4A">
            <w:pPr>
              <w:tabs>
                <w:tab w:val="left" w:pos="8495"/>
              </w:tabs>
              <w:jc w:val="center"/>
              <w:rPr>
                <w:b/>
                <w:color w:val="767171" w:themeColor="background2" w:themeShade="80"/>
              </w:rPr>
            </w:pPr>
            <w:r w:rsidRPr="00C05E6E">
              <w:rPr>
                <w:b/>
              </w:rPr>
              <w:lastRenderedPageBreak/>
              <w:t>VOCABULAIRE SPÉCIFIQUE DE L’HISTORIEN</w:t>
            </w:r>
            <w:r w:rsidR="00A30BB4" w:rsidRPr="003A0253">
              <w:rPr>
                <w:b/>
                <w:highlight w:val="yellow"/>
              </w:rPr>
              <w:t xml:space="preserve"> Apparait en P3</w:t>
            </w:r>
          </w:p>
        </w:tc>
      </w:tr>
      <w:tr w:rsidR="00A93E4A" w:rsidRPr="00D60E35" w:rsidTr="00254B59">
        <w:trPr>
          <w:trHeight w:val="416"/>
        </w:trPr>
        <w:tc>
          <w:tcPr>
            <w:tcW w:w="4626" w:type="dxa"/>
          </w:tcPr>
          <w:p w:rsidR="003A0253" w:rsidRPr="00074216" w:rsidRDefault="00A93E4A" w:rsidP="00A93E4A">
            <w:pPr>
              <w:tabs>
                <w:tab w:val="left" w:pos="400"/>
              </w:tabs>
              <w:rPr>
                <w:b/>
              </w:rPr>
            </w:pPr>
            <w:r w:rsidRPr="00074216">
              <w:rPr>
                <w:b/>
              </w:rPr>
              <w:t>S : Trace du passé</w:t>
            </w:r>
            <w:r>
              <w:rPr>
                <w:b/>
              </w:rPr>
              <w:t>.</w:t>
            </w:r>
            <w:r w:rsidR="000D150B">
              <w:rPr>
                <w:b/>
                <w:highlight w:val="yellow"/>
              </w:rPr>
              <w:t xml:space="preserve"> N</w:t>
            </w:r>
            <w:r w:rsidR="000D150B" w:rsidRPr="006B379C">
              <w:rPr>
                <w:b/>
                <w:highlight w:val="yellow"/>
              </w:rPr>
              <w:t>ouveau en P3</w:t>
            </w:r>
          </w:p>
        </w:tc>
        <w:tc>
          <w:tcPr>
            <w:tcW w:w="4625" w:type="dxa"/>
          </w:tcPr>
          <w:p w:rsidR="001D63E0" w:rsidRDefault="00A93E4A" w:rsidP="00A93E4A">
            <w:r w:rsidRPr="000D150B">
              <w:rPr>
                <w:color w:val="FF0000"/>
              </w:rPr>
              <w:t>Caractériser la notion de trace du passé.</w:t>
            </w:r>
          </w:p>
        </w:tc>
        <w:tc>
          <w:tcPr>
            <w:tcW w:w="714" w:type="dxa"/>
          </w:tcPr>
          <w:p w:rsidR="00A93E4A" w:rsidRDefault="00A93E4A" w:rsidP="00A93E4A">
            <w:pPr>
              <w:jc w:val="center"/>
            </w:pPr>
            <w:r>
              <w:t>H56</w:t>
            </w:r>
          </w:p>
        </w:tc>
        <w:tc>
          <w:tcPr>
            <w:tcW w:w="4625" w:type="dxa"/>
            <w:shd w:val="clear" w:color="auto" w:fill="E7E6E6" w:themeFill="background2"/>
          </w:tcPr>
          <w:p w:rsidR="00A93E4A" w:rsidRDefault="00A93E4A" w:rsidP="00A93E4A"/>
        </w:tc>
        <w:tc>
          <w:tcPr>
            <w:tcW w:w="714" w:type="dxa"/>
            <w:shd w:val="clear" w:color="auto" w:fill="E7E6E6" w:themeFill="background2"/>
          </w:tcPr>
          <w:p w:rsidR="00A93E4A" w:rsidRDefault="00A93E4A" w:rsidP="00A93E4A">
            <w:pPr>
              <w:jc w:val="center"/>
            </w:pPr>
          </w:p>
        </w:tc>
      </w:tr>
      <w:tr w:rsidR="00A93E4A" w:rsidRPr="00D60E35" w:rsidTr="000D29FB">
        <w:trPr>
          <w:trHeight w:val="284"/>
        </w:trPr>
        <w:tc>
          <w:tcPr>
            <w:tcW w:w="15304" w:type="dxa"/>
            <w:gridSpan w:val="5"/>
            <w:shd w:val="clear" w:color="auto" w:fill="BDD6EE" w:themeFill="accent1" w:themeFillTint="66"/>
          </w:tcPr>
          <w:p w:rsidR="00A93E4A" w:rsidRPr="009804E1" w:rsidRDefault="00A93E4A" w:rsidP="00A93E4A">
            <w:pPr>
              <w:tabs>
                <w:tab w:val="left" w:pos="6160"/>
              </w:tabs>
              <w:rPr>
                <w:b/>
                <w:sz w:val="24"/>
                <w:szCs w:val="24"/>
              </w:rPr>
            </w:pPr>
            <w:r>
              <w:rPr>
                <w:sz w:val="24"/>
                <w:szCs w:val="24"/>
              </w:rPr>
              <w:tab/>
            </w:r>
            <w:r w:rsidRPr="009804E1">
              <w:rPr>
                <w:b/>
              </w:rPr>
              <w:t>SAVOIRS CULTURELS</w:t>
            </w:r>
            <w:r w:rsidR="00F233FF" w:rsidRPr="003A0253">
              <w:rPr>
                <w:b/>
                <w:highlight w:val="yellow"/>
              </w:rPr>
              <w:t xml:space="preserve"> Apparait en P3</w:t>
            </w:r>
          </w:p>
        </w:tc>
      </w:tr>
      <w:tr w:rsidR="00A93E4A" w:rsidRPr="00D60E35" w:rsidTr="00E85D02">
        <w:trPr>
          <w:trHeight w:val="1139"/>
        </w:trPr>
        <w:tc>
          <w:tcPr>
            <w:tcW w:w="4626" w:type="dxa"/>
            <w:vMerge w:val="restart"/>
          </w:tcPr>
          <w:p w:rsidR="00A93E4A" w:rsidRDefault="00A93E4A" w:rsidP="00A93E4A">
            <w:pPr>
              <w:rPr>
                <w:b/>
              </w:rPr>
            </w:pPr>
            <w:r w:rsidRPr="009804E1">
              <w:rPr>
                <w:b/>
              </w:rPr>
              <w:t xml:space="preserve">S : - Patrimoine lié aux Guerres mondiales : exemples issus du patrimoine local </w:t>
            </w:r>
          </w:p>
          <w:p w:rsidR="00A93E4A" w:rsidRDefault="00A93E4A" w:rsidP="00A93E4A">
            <w:pPr>
              <w:rPr>
                <w:b/>
              </w:rPr>
            </w:pPr>
            <w:r w:rsidRPr="009804E1">
              <w:rPr>
                <w:b/>
              </w:rPr>
              <w:t xml:space="preserve">(ex. : monuments aux morts de la localité, journaux intimes…). </w:t>
            </w:r>
          </w:p>
          <w:p w:rsidR="00A93E4A" w:rsidRDefault="00A93E4A" w:rsidP="00A93E4A">
            <w:pPr>
              <w:rPr>
                <w:b/>
              </w:rPr>
            </w:pPr>
            <w:r>
              <w:rPr>
                <w:b/>
              </w:rPr>
              <w:t>- Commémoration du 11 novembre</w:t>
            </w:r>
            <w:r w:rsidRPr="009804E1">
              <w:rPr>
                <w:b/>
              </w:rPr>
              <w:t xml:space="preserve">. </w:t>
            </w:r>
          </w:p>
          <w:p w:rsidR="00A93E4A" w:rsidRPr="009804E1" w:rsidRDefault="00A93E4A" w:rsidP="00A93E4A">
            <w:pPr>
              <w:rPr>
                <w:b/>
              </w:rPr>
            </w:pPr>
            <w:r>
              <w:rPr>
                <w:b/>
              </w:rPr>
              <w:t>- Albert I</w:t>
            </w:r>
            <w:r w:rsidRPr="009804E1">
              <w:rPr>
                <w:b/>
                <w:vertAlign w:val="superscript"/>
              </w:rPr>
              <w:t xml:space="preserve">er </w:t>
            </w:r>
          </w:p>
          <w:p w:rsidR="00A93E4A" w:rsidRDefault="00A93E4A" w:rsidP="00A93E4A">
            <w:pPr>
              <w:rPr>
                <w:b/>
              </w:rPr>
            </w:pPr>
            <w:r>
              <w:rPr>
                <w:b/>
              </w:rPr>
              <w:t>- Élisabeth</w:t>
            </w:r>
          </w:p>
          <w:p w:rsidR="00A93E4A" w:rsidRDefault="00A93E4A" w:rsidP="00A93E4A">
            <w:pPr>
              <w:rPr>
                <w:b/>
              </w:rPr>
            </w:pPr>
            <w:r>
              <w:rPr>
                <w:b/>
              </w:rPr>
              <w:t xml:space="preserve"> - Léopold III </w:t>
            </w:r>
          </w:p>
          <w:p w:rsidR="00A93E4A" w:rsidRPr="00470CDA" w:rsidRDefault="00A93E4A" w:rsidP="00A93E4A">
            <w:pPr>
              <w:rPr>
                <w:b/>
              </w:rPr>
            </w:pPr>
            <w:r w:rsidRPr="009804E1">
              <w:rPr>
                <w:b/>
              </w:rPr>
              <w:t>- Un(e) acteur/actrice, individuel(le) ou collectif(ve), de lutte pour la liberté (ex. : Gabrielle Petit, Marguerite Bervoets, Fernand Demany, le Soldat inconnu…)</w:t>
            </w:r>
            <w:r w:rsidR="00AB3B94">
              <w:rPr>
                <w:b/>
              </w:rPr>
              <w:t>.</w:t>
            </w:r>
            <w:r w:rsidR="00F233FF" w:rsidRPr="006B379C">
              <w:rPr>
                <w:b/>
                <w:highlight w:val="yellow"/>
              </w:rPr>
              <w:t xml:space="preserve"> Nouveau en P3</w:t>
            </w:r>
          </w:p>
        </w:tc>
        <w:tc>
          <w:tcPr>
            <w:tcW w:w="4625" w:type="dxa"/>
            <w:shd w:val="clear" w:color="auto" w:fill="FFFFFF" w:themeFill="background1"/>
          </w:tcPr>
          <w:p w:rsidR="00A93E4A" w:rsidRPr="00F233FF" w:rsidRDefault="00A93E4A" w:rsidP="00A93E4A">
            <w:pPr>
              <w:rPr>
                <w:color w:val="FF0000"/>
              </w:rPr>
            </w:pPr>
            <w:r w:rsidRPr="00F233FF">
              <w:rPr>
                <w:color w:val="FF0000"/>
              </w:rPr>
              <w:t>Lier des savoirs culturels à un moment clé</w:t>
            </w:r>
            <w:r w:rsidR="00AB3B94" w:rsidRPr="00F233FF">
              <w:rPr>
                <w:color w:val="FF0000"/>
              </w:rPr>
              <w:t>.</w:t>
            </w:r>
          </w:p>
        </w:tc>
        <w:tc>
          <w:tcPr>
            <w:tcW w:w="714" w:type="dxa"/>
            <w:shd w:val="clear" w:color="auto" w:fill="FFFFFF" w:themeFill="background1"/>
          </w:tcPr>
          <w:p w:rsidR="00A93E4A" w:rsidRDefault="00A93E4A" w:rsidP="00A93E4A">
            <w:pPr>
              <w:jc w:val="center"/>
            </w:pPr>
            <w:r>
              <w:t>H57</w:t>
            </w:r>
          </w:p>
        </w:tc>
        <w:tc>
          <w:tcPr>
            <w:tcW w:w="4625" w:type="dxa"/>
            <w:shd w:val="clear" w:color="auto" w:fill="E7E6E6" w:themeFill="background2"/>
          </w:tcPr>
          <w:p w:rsidR="00A93E4A" w:rsidRPr="00C138C0" w:rsidRDefault="00A93E4A" w:rsidP="00A93E4A"/>
        </w:tc>
        <w:tc>
          <w:tcPr>
            <w:tcW w:w="714" w:type="dxa"/>
            <w:shd w:val="clear" w:color="auto" w:fill="E7E6E6" w:themeFill="background2"/>
          </w:tcPr>
          <w:p w:rsidR="00A93E4A" w:rsidRDefault="00A93E4A" w:rsidP="00A93E4A">
            <w:pPr>
              <w:jc w:val="center"/>
            </w:pPr>
          </w:p>
        </w:tc>
      </w:tr>
      <w:tr w:rsidR="00A93E4A" w:rsidRPr="00D60E35" w:rsidTr="00E85D02">
        <w:trPr>
          <w:trHeight w:val="659"/>
        </w:trPr>
        <w:tc>
          <w:tcPr>
            <w:tcW w:w="4626" w:type="dxa"/>
            <w:vMerge/>
          </w:tcPr>
          <w:p w:rsidR="00A93E4A" w:rsidRPr="00470CDA" w:rsidRDefault="00A93E4A" w:rsidP="00A93E4A">
            <w:pPr>
              <w:rPr>
                <w:b/>
              </w:rPr>
            </w:pPr>
          </w:p>
        </w:tc>
        <w:tc>
          <w:tcPr>
            <w:tcW w:w="4625" w:type="dxa"/>
            <w:shd w:val="clear" w:color="auto" w:fill="FFFFFF" w:themeFill="background1"/>
          </w:tcPr>
          <w:p w:rsidR="00A93E4A" w:rsidRPr="00F233FF" w:rsidRDefault="00A93E4A" w:rsidP="00A93E4A">
            <w:pPr>
              <w:rPr>
                <w:color w:val="FF0000"/>
              </w:rPr>
            </w:pPr>
            <w:r w:rsidRPr="00F233FF">
              <w:rPr>
                <w:color w:val="FF0000"/>
              </w:rPr>
              <w:t>Lier le 11 novembre à l’Armistice de la Première Guerre mondiale et à la commémoration de la fin des deux guerres mondiales</w:t>
            </w:r>
            <w:r w:rsidR="00AB3B94" w:rsidRPr="00F233FF">
              <w:rPr>
                <w:color w:val="FF0000"/>
              </w:rPr>
              <w:t>.</w:t>
            </w:r>
          </w:p>
        </w:tc>
        <w:tc>
          <w:tcPr>
            <w:tcW w:w="714" w:type="dxa"/>
            <w:shd w:val="clear" w:color="auto" w:fill="FFFFFF" w:themeFill="background1"/>
          </w:tcPr>
          <w:p w:rsidR="00A93E4A" w:rsidRPr="005434B6" w:rsidRDefault="00A93E4A" w:rsidP="00A93E4A">
            <w:pPr>
              <w:jc w:val="center"/>
            </w:pPr>
            <w:r>
              <w:t>H58</w:t>
            </w:r>
          </w:p>
        </w:tc>
        <w:tc>
          <w:tcPr>
            <w:tcW w:w="4625" w:type="dxa"/>
            <w:shd w:val="clear" w:color="auto" w:fill="E7E6E6" w:themeFill="background2"/>
          </w:tcPr>
          <w:p w:rsidR="00A93E4A" w:rsidRPr="00C138C0" w:rsidRDefault="00A93E4A" w:rsidP="00A93E4A"/>
        </w:tc>
        <w:tc>
          <w:tcPr>
            <w:tcW w:w="714" w:type="dxa"/>
            <w:shd w:val="clear" w:color="auto" w:fill="E7E6E6" w:themeFill="background2"/>
          </w:tcPr>
          <w:p w:rsidR="00A93E4A" w:rsidRPr="005434B6" w:rsidRDefault="00A93E4A" w:rsidP="00A93E4A">
            <w:pPr>
              <w:jc w:val="center"/>
            </w:pPr>
          </w:p>
        </w:tc>
      </w:tr>
      <w:tr w:rsidR="00A93E4A" w:rsidRPr="00D60E35" w:rsidTr="00E85D02">
        <w:trPr>
          <w:trHeight w:val="639"/>
        </w:trPr>
        <w:tc>
          <w:tcPr>
            <w:tcW w:w="4626" w:type="dxa"/>
            <w:vMerge/>
          </w:tcPr>
          <w:p w:rsidR="00A93E4A" w:rsidRPr="00470CDA" w:rsidRDefault="00A93E4A" w:rsidP="00A93E4A">
            <w:pPr>
              <w:rPr>
                <w:b/>
              </w:rPr>
            </w:pPr>
          </w:p>
        </w:tc>
        <w:tc>
          <w:tcPr>
            <w:tcW w:w="4625" w:type="dxa"/>
            <w:shd w:val="clear" w:color="auto" w:fill="FFFFFF" w:themeFill="background1"/>
          </w:tcPr>
          <w:p w:rsidR="00A93E4A" w:rsidRPr="00F233FF" w:rsidRDefault="00A93E4A" w:rsidP="00A93E4A">
            <w:pPr>
              <w:jc w:val="both"/>
              <w:rPr>
                <w:color w:val="FF0000"/>
              </w:rPr>
            </w:pPr>
            <w:r w:rsidRPr="00F233FF">
              <w:rPr>
                <w:color w:val="FF0000"/>
              </w:rPr>
              <w:t>Associer les noms des rois et reines belges à l’époque des deux guerres mondiales</w:t>
            </w:r>
            <w:r w:rsidR="00AB3B94" w:rsidRPr="00F233FF">
              <w:rPr>
                <w:color w:val="FF0000"/>
              </w:rPr>
              <w:t>.</w:t>
            </w:r>
          </w:p>
        </w:tc>
        <w:tc>
          <w:tcPr>
            <w:tcW w:w="714" w:type="dxa"/>
            <w:shd w:val="clear" w:color="auto" w:fill="FFFFFF" w:themeFill="background1"/>
          </w:tcPr>
          <w:p w:rsidR="00A93E4A" w:rsidRDefault="00A93E4A" w:rsidP="00A93E4A">
            <w:pPr>
              <w:jc w:val="center"/>
            </w:pPr>
            <w:r>
              <w:t>H59</w:t>
            </w:r>
          </w:p>
        </w:tc>
        <w:tc>
          <w:tcPr>
            <w:tcW w:w="4625" w:type="dxa"/>
            <w:shd w:val="clear" w:color="auto" w:fill="E7E6E6" w:themeFill="background2"/>
          </w:tcPr>
          <w:p w:rsidR="00A93E4A" w:rsidRPr="00C138C0" w:rsidRDefault="00A93E4A" w:rsidP="00A93E4A">
            <w:pPr>
              <w:jc w:val="both"/>
            </w:pPr>
          </w:p>
        </w:tc>
        <w:tc>
          <w:tcPr>
            <w:tcW w:w="714" w:type="dxa"/>
            <w:shd w:val="clear" w:color="auto" w:fill="E7E6E6" w:themeFill="background2"/>
          </w:tcPr>
          <w:p w:rsidR="00A93E4A" w:rsidRDefault="00A93E4A" w:rsidP="00A93E4A">
            <w:pPr>
              <w:jc w:val="center"/>
            </w:pPr>
          </w:p>
        </w:tc>
      </w:tr>
      <w:tr w:rsidR="00A93E4A" w:rsidRPr="00D60E35" w:rsidTr="000D29FB">
        <w:trPr>
          <w:trHeight w:val="284"/>
        </w:trPr>
        <w:tc>
          <w:tcPr>
            <w:tcW w:w="15304" w:type="dxa"/>
            <w:gridSpan w:val="5"/>
            <w:shd w:val="clear" w:color="auto" w:fill="BDD6EE" w:themeFill="accent1" w:themeFillTint="66"/>
          </w:tcPr>
          <w:p w:rsidR="00A93E4A" w:rsidRPr="009804E1" w:rsidRDefault="00A93E4A" w:rsidP="00A93E4A">
            <w:pPr>
              <w:jc w:val="center"/>
              <w:rPr>
                <w:b/>
              </w:rPr>
            </w:pPr>
            <w:r w:rsidRPr="009804E1">
              <w:rPr>
                <w:b/>
              </w:rPr>
              <w:t>UTILISER UNE REPRÉSENTATION DU TEMPS/UN OUTIL DE MESURE DU TEMPS</w:t>
            </w:r>
          </w:p>
        </w:tc>
      </w:tr>
      <w:tr w:rsidR="00A93E4A" w:rsidRPr="00D60E35" w:rsidTr="00F14FA7">
        <w:trPr>
          <w:trHeight w:val="284"/>
        </w:trPr>
        <w:tc>
          <w:tcPr>
            <w:tcW w:w="4626" w:type="dxa"/>
            <w:vMerge w:val="restart"/>
            <w:shd w:val="clear" w:color="auto" w:fill="FFFFFF" w:themeFill="background1"/>
          </w:tcPr>
          <w:p w:rsidR="00A93E4A" w:rsidRDefault="00A93E4A" w:rsidP="00A93E4A">
            <w:pPr>
              <w:tabs>
                <w:tab w:val="left" w:pos="600"/>
              </w:tabs>
              <w:rPr>
                <w:b/>
                <w:u w:val="single"/>
              </w:rPr>
            </w:pPr>
            <w:r>
              <w:rPr>
                <w:b/>
              </w:rPr>
              <w:t>S</w:t>
            </w:r>
            <w:r w:rsidR="00A30BB4">
              <w:rPr>
                <w:b/>
              </w:rPr>
              <w:t>F</w:t>
            </w:r>
            <w:r>
              <w:rPr>
                <w:b/>
              </w:rPr>
              <w:t> :</w:t>
            </w:r>
            <w:r w:rsidRPr="00F17B69">
              <w:rPr>
                <w:b/>
              </w:rPr>
              <w:t xml:space="preserve"> Utiliser une représentation linéaire du temps : la frise chronologique </w:t>
            </w:r>
            <w:r w:rsidRPr="000D7EB1">
              <w:rPr>
                <w:b/>
                <w:u w:val="single"/>
              </w:rPr>
              <w:t>des XX</w:t>
            </w:r>
            <w:r w:rsidRPr="00470846">
              <w:rPr>
                <w:b/>
                <w:u w:val="single"/>
                <w:vertAlign w:val="superscript"/>
              </w:rPr>
              <w:t>e</w:t>
            </w:r>
            <w:r w:rsidRPr="000D7EB1">
              <w:rPr>
                <w:b/>
                <w:u w:val="single"/>
              </w:rPr>
              <w:t xml:space="preserve"> et XXI</w:t>
            </w:r>
            <w:r w:rsidRPr="00470846">
              <w:rPr>
                <w:b/>
                <w:u w:val="single"/>
                <w:vertAlign w:val="superscript"/>
              </w:rPr>
              <w:t>e</w:t>
            </w:r>
            <w:r w:rsidRPr="000D7EB1">
              <w:rPr>
                <w:b/>
                <w:u w:val="single"/>
              </w:rPr>
              <w:t xml:space="preserve"> siècles.</w:t>
            </w:r>
          </w:p>
          <w:p w:rsidR="001167B0" w:rsidRPr="00F17B69" w:rsidRDefault="001167B0" w:rsidP="00A93E4A">
            <w:pPr>
              <w:tabs>
                <w:tab w:val="left" w:pos="600"/>
              </w:tabs>
              <w:rPr>
                <w:b/>
              </w:rPr>
            </w:pPr>
            <w:r w:rsidRPr="006B379C">
              <w:rPr>
                <w:b/>
                <w:highlight w:val="yellow"/>
              </w:rPr>
              <w:t>Nouveau en P3</w:t>
            </w:r>
          </w:p>
        </w:tc>
        <w:tc>
          <w:tcPr>
            <w:tcW w:w="4625" w:type="dxa"/>
            <w:shd w:val="clear" w:color="auto" w:fill="FFFFFF" w:themeFill="background1"/>
          </w:tcPr>
          <w:p w:rsidR="00A93E4A" w:rsidRPr="00F233FF" w:rsidRDefault="00A93E4A" w:rsidP="00A93E4A">
            <w:pPr>
              <w:tabs>
                <w:tab w:val="left" w:pos="840"/>
              </w:tabs>
              <w:rPr>
                <w:b/>
                <w:color w:val="FF0000"/>
              </w:rPr>
            </w:pPr>
            <w:r w:rsidRPr="00F233FF">
              <w:rPr>
                <w:color w:val="FF0000"/>
              </w:rPr>
              <w:t>Montrer l’orientation temporelle de la frise chronologique.</w:t>
            </w:r>
          </w:p>
        </w:tc>
        <w:tc>
          <w:tcPr>
            <w:tcW w:w="714" w:type="dxa"/>
            <w:shd w:val="clear" w:color="auto" w:fill="FFFFFF" w:themeFill="background1"/>
          </w:tcPr>
          <w:p w:rsidR="00A93E4A" w:rsidRPr="00A70422" w:rsidRDefault="00A93E4A" w:rsidP="00A93E4A">
            <w:pPr>
              <w:jc w:val="center"/>
            </w:pPr>
            <w:r w:rsidRPr="00A70422">
              <w:t>H60</w:t>
            </w:r>
          </w:p>
        </w:tc>
        <w:tc>
          <w:tcPr>
            <w:tcW w:w="4625" w:type="dxa"/>
            <w:shd w:val="clear" w:color="auto" w:fill="E7E6E6" w:themeFill="background2"/>
          </w:tcPr>
          <w:p w:rsidR="00A93E4A" w:rsidRPr="009804E1" w:rsidRDefault="00A93E4A" w:rsidP="00A93E4A">
            <w:pPr>
              <w:tabs>
                <w:tab w:val="left" w:pos="840"/>
              </w:tabs>
              <w:rPr>
                <w:b/>
              </w:rPr>
            </w:pPr>
          </w:p>
        </w:tc>
        <w:tc>
          <w:tcPr>
            <w:tcW w:w="714" w:type="dxa"/>
            <w:shd w:val="clear" w:color="auto" w:fill="E7E6E6" w:themeFill="background2"/>
          </w:tcPr>
          <w:p w:rsidR="00A93E4A" w:rsidRPr="00A70422" w:rsidRDefault="00A93E4A" w:rsidP="00A93E4A">
            <w:pPr>
              <w:jc w:val="center"/>
            </w:pPr>
          </w:p>
        </w:tc>
      </w:tr>
      <w:tr w:rsidR="00A93E4A" w:rsidRPr="00D60E35" w:rsidTr="00F14FA7">
        <w:trPr>
          <w:trHeight w:val="284"/>
        </w:trPr>
        <w:tc>
          <w:tcPr>
            <w:tcW w:w="4626" w:type="dxa"/>
            <w:vMerge/>
            <w:shd w:val="clear" w:color="auto" w:fill="FFFFFF" w:themeFill="background1"/>
          </w:tcPr>
          <w:p w:rsidR="00A93E4A" w:rsidRPr="009804E1" w:rsidRDefault="00A93E4A" w:rsidP="00A93E4A">
            <w:pPr>
              <w:jc w:val="center"/>
              <w:rPr>
                <w:b/>
              </w:rPr>
            </w:pPr>
          </w:p>
        </w:tc>
        <w:tc>
          <w:tcPr>
            <w:tcW w:w="4625" w:type="dxa"/>
            <w:shd w:val="clear" w:color="auto" w:fill="FFFFFF" w:themeFill="background1"/>
          </w:tcPr>
          <w:p w:rsidR="00A93E4A" w:rsidRPr="00F233FF" w:rsidRDefault="00A93E4A" w:rsidP="00A93E4A">
            <w:pPr>
              <w:rPr>
                <w:b/>
                <w:color w:val="FF0000"/>
              </w:rPr>
            </w:pPr>
            <w:r w:rsidRPr="00F233FF">
              <w:rPr>
                <w:color w:val="FF0000"/>
              </w:rPr>
              <w:t>Montrer sur une frise chronologique graduée les périodes correspondant au XX</w:t>
            </w:r>
            <w:r w:rsidRPr="00F233FF">
              <w:rPr>
                <w:color w:val="FF0000"/>
                <w:vertAlign w:val="superscript"/>
              </w:rPr>
              <w:t xml:space="preserve">e </w:t>
            </w:r>
            <w:r w:rsidRPr="00F233FF">
              <w:rPr>
                <w:color w:val="FF0000"/>
              </w:rPr>
              <w:t>et au XXI</w:t>
            </w:r>
            <w:r w:rsidRPr="00F233FF">
              <w:rPr>
                <w:color w:val="FF0000"/>
                <w:vertAlign w:val="superscript"/>
              </w:rPr>
              <w:t>e</w:t>
            </w:r>
            <w:r w:rsidRPr="00F233FF">
              <w:rPr>
                <w:color w:val="FF0000"/>
              </w:rPr>
              <w:t xml:space="preserve"> siècle</w:t>
            </w:r>
            <w:r w:rsidR="00AB3B94" w:rsidRPr="00F233FF">
              <w:rPr>
                <w:color w:val="FF0000"/>
              </w:rPr>
              <w:t>.</w:t>
            </w:r>
          </w:p>
        </w:tc>
        <w:tc>
          <w:tcPr>
            <w:tcW w:w="714" w:type="dxa"/>
            <w:shd w:val="clear" w:color="auto" w:fill="FFFFFF" w:themeFill="background1"/>
          </w:tcPr>
          <w:p w:rsidR="00A93E4A" w:rsidRPr="00A70422" w:rsidRDefault="00A93E4A" w:rsidP="00A93E4A">
            <w:pPr>
              <w:jc w:val="center"/>
            </w:pPr>
            <w:r w:rsidRPr="00A70422">
              <w:t>H61</w:t>
            </w:r>
          </w:p>
        </w:tc>
        <w:tc>
          <w:tcPr>
            <w:tcW w:w="4625" w:type="dxa"/>
            <w:shd w:val="clear" w:color="auto" w:fill="E7E6E6" w:themeFill="background2"/>
          </w:tcPr>
          <w:p w:rsidR="00A93E4A" w:rsidRPr="009804E1" w:rsidRDefault="00A93E4A" w:rsidP="00A93E4A">
            <w:pPr>
              <w:rPr>
                <w:b/>
              </w:rPr>
            </w:pPr>
          </w:p>
        </w:tc>
        <w:tc>
          <w:tcPr>
            <w:tcW w:w="714" w:type="dxa"/>
            <w:shd w:val="clear" w:color="auto" w:fill="E7E6E6" w:themeFill="background2"/>
          </w:tcPr>
          <w:p w:rsidR="00A93E4A" w:rsidRPr="00A70422" w:rsidRDefault="00A93E4A" w:rsidP="00A93E4A">
            <w:pPr>
              <w:jc w:val="center"/>
            </w:pPr>
          </w:p>
        </w:tc>
      </w:tr>
      <w:tr w:rsidR="00A93E4A" w:rsidRPr="00D60E35" w:rsidTr="00F14FA7">
        <w:trPr>
          <w:trHeight w:val="284"/>
        </w:trPr>
        <w:tc>
          <w:tcPr>
            <w:tcW w:w="4626" w:type="dxa"/>
            <w:vMerge/>
            <w:shd w:val="clear" w:color="auto" w:fill="FFFFFF" w:themeFill="background1"/>
          </w:tcPr>
          <w:p w:rsidR="00A93E4A" w:rsidRPr="009804E1" w:rsidRDefault="00A93E4A" w:rsidP="00A93E4A">
            <w:pPr>
              <w:jc w:val="center"/>
              <w:rPr>
                <w:b/>
              </w:rPr>
            </w:pPr>
          </w:p>
        </w:tc>
        <w:tc>
          <w:tcPr>
            <w:tcW w:w="4625" w:type="dxa"/>
            <w:shd w:val="clear" w:color="auto" w:fill="FFFFFF" w:themeFill="background1"/>
          </w:tcPr>
          <w:p w:rsidR="00A93E4A" w:rsidRPr="00F233FF" w:rsidRDefault="00A93E4A" w:rsidP="00A93E4A">
            <w:pPr>
              <w:rPr>
                <w:b/>
                <w:color w:val="FF0000"/>
              </w:rPr>
            </w:pPr>
            <w:r w:rsidRPr="00F233FF">
              <w:rPr>
                <w:color w:val="FF0000"/>
              </w:rPr>
              <w:t>Montrer sur une frise chronologique graduée une période correspondant à une décennie donnée.</w:t>
            </w:r>
          </w:p>
        </w:tc>
        <w:tc>
          <w:tcPr>
            <w:tcW w:w="714" w:type="dxa"/>
            <w:shd w:val="clear" w:color="auto" w:fill="FFFFFF" w:themeFill="background1"/>
          </w:tcPr>
          <w:p w:rsidR="00A93E4A" w:rsidRPr="00A70422" w:rsidRDefault="00A93E4A" w:rsidP="00A93E4A">
            <w:pPr>
              <w:jc w:val="center"/>
            </w:pPr>
            <w:r>
              <w:t>H3</w:t>
            </w:r>
            <w:r w:rsidRPr="00A70422">
              <w:t>2</w:t>
            </w:r>
          </w:p>
        </w:tc>
        <w:tc>
          <w:tcPr>
            <w:tcW w:w="4625" w:type="dxa"/>
            <w:shd w:val="clear" w:color="auto" w:fill="E7E6E6" w:themeFill="background2"/>
          </w:tcPr>
          <w:p w:rsidR="00A93E4A" w:rsidRPr="009804E1" w:rsidRDefault="00A93E4A" w:rsidP="00A93E4A">
            <w:pPr>
              <w:rPr>
                <w:b/>
              </w:rPr>
            </w:pPr>
          </w:p>
        </w:tc>
        <w:tc>
          <w:tcPr>
            <w:tcW w:w="714" w:type="dxa"/>
            <w:shd w:val="clear" w:color="auto" w:fill="E7E6E6" w:themeFill="background2"/>
          </w:tcPr>
          <w:p w:rsidR="00A93E4A" w:rsidRPr="00A70422" w:rsidRDefault="00A93E4A" w:rsidP="00A93E4A">
            <w:pPr>
              <w:jc w:val="center"/>
            </w:pPr>
          </w:p>
        </w:tc>
      </w:tr>
      <w:tr w:rsidR="00A93E4A" w:rsidRPr="00D60E35" w:rsidTr="00F14FA7">
        <w:trPr>
          <w:trHeight w:val="284"/>
        </w:trPr>
        <w:tc>
          <w:tcPr>
            <w:tcW w:w="4626" w:type="dxa"/>
            <w:vMerge/>
            <w:shd w:val="clear" w:color="auto" w:fill="FFFFFF" w:themeFill="background1"/>
          </w:tcPr>
          <w:p w:rsidR="00A93E4A" w:rsidRPr="009804E1" w:rsidRDefault="00A93E4A" w:rsidP="00A93E4A">
            <w:pPr>
              <w:jc w:val="center"/>
              <w:rPr>
                <w:b/>
              </w:rPr>
            </w:pPr>
          </w:p>
        </w:tc>
        <w:tc>
          <w:tcPr>
            <w:tcW w:w="4625" w:type="dxa"/>
            <w:shd w:val="clear" w:color="auto" w:fill="FFFFFF" w:themeFill="background1"/>
          </w:tcPr>
          <w:p w:rsidR="00A93E4A" w:rsidRPr="00F233FF" w:rsidRDefault="00A93E4A" w:rsidP="00A93E4A">
            <w:pPr>
              <w:tabs>
                <w:tab w:val="left" w:pos="340"/>
              </w:tabs>
              <w:rPr>
                <w:b/>
                <w:color w:val="FF0000"/>
              </w:rPr>
            </w:pPr>
            <w:r w:rsidRPr="00F233FF">
              <w:rPr>
                <w:color w:val="FF0000"/>
              </w:rPr>
              <w:t>Lire une frise chronologique graduée pour dater une information</w:t>
            </w:r>
            <w:r w:rsidR="00A30BB4" w:rsidRPr="00F233FF">
              <w:rPr>
                <w:color w:val="FF0000"/>
              </w:rPr>
              <w:t>.</w:t>
            </w:r>
          </w:p>
        </w:tc>
        <w:tc>
          <w:tcPr>
            <w:tcW w:w="714" w:type="dxa"/>
            <w:shd w:val="clear" w:color="auto" w:fill="FFFFFF" w:themeFill="background1"/>
          </w:tcPr>
          <w:p w:rsidR="00A93E4A" w:rsidRPr="00A70422" w:rsidRDefault="00A93E4A" w:rsidP="00A93E4A">
            <w:pPr>
              <w:jc w:val="center"/>
            </w:pPr>
            <w:r w:rsidRPr="00A70422">
              <w:t>H64</w:t>
            </w:r>
          </w:p>
        </w:tc>
        <w:tc>
          <w:tcPr>
            <w:tcW w:w="4625" w:type="dxa"/>
            <w:shd w:val="clear" w:color="auto" w:fill="E7E6E6" w:themeFill="background2"/>
          </w:tcPr>
          <w:p w:rsidR="00A93E4A" w:rsidRPr="009804E1" w:rsidRDefault="00A93E4A" w:rsidP="00A93E4A">
            <w:pPr>
              <w:tabs>
                <w:tab w:val="left" w:pos="340"/>
              </w:tabs>
              <w:rPr>
                <w:b/>
              </w:rPr>
            </w:pPr>
          </w:p>
        </w:tc>
        <w:tc>
          <w:tcPr>
            <w:tcW w:w="714" w:type="dxa"/>
            <w:shd w:val="clear" w:color="auto" w:fill="E7E6E6" w:themeFill="background2"/>
          </w:tcPr>
          <w:p w:rsidR="00A93E4A" w:rsidRPr="00A70422" w:rsidRDefault="00A93E4A" w:rsidP="00A93E4A">
            <w:pPr>
              <w:jc w:val="center"/>
            </w:pPr>
          </w:p>
        </w:tc>
      </w:tr>
      <w:tr w:rsidR="00A93E4A" w:rsidRPr="00D60E35" w:rsidTr="00F14FA7">
        <w:trPr>
          <w:trHeight w:val="284"/>
        </w:trPr>
        <w:tc>
          <w:tcPr>
            <w:tcW w:w="4626" w:type="dxa"/>
            <w:vMerge/>
            <w:shd w:val="clear" w:color="auto" w:fill="FFFFFF" w:themeFill="background1"/>
          </w:tcPr>
          <w:p w:rsidR="00A93E4A" w:rsidRPr="009804E1" w:rsidRDefault="00A93E4A" w:rsidP="00A93E4A">
            <w:pPr>
              <w:jc w:val="center"/>
              <w:rPr>
                <w:b/>
              </w:rPr>
            </w:pPr>
          </w:p>
        </w:tc>
        <w:tc>
          <w:tcPr>
            <w:tcW w:w="4625" w:type="dxa"/>
            <w:shd w:val="clear" w:color="auto" w:fill="FFFFFF" w:themeFill="background1"/>
          </w:tcPr>
          <w:p w:rsidR="00A93E4A" w:rsidRPr="00F233FF" w:rsidRDefault="00A93E4A" w:rsidP="00A93E4A">
            <w:pPr>
              <w:tabs>
                <w:tab w:val="left" w:pos="340"/>
              </w:tabs>
              <w:rPr>
                <w:color w:val="FF0000"/>
              </w:rPr>
            </w:pPr>
            <w:r w:rsidRPr="00F233FF">
              <w:rPr>
                <w:color w:val="FF0000"/>
              </w:rPr>
              <w:t>Compléter une frise chronologique graduée en décennies avec un repère temporel donné.</w:t>
            </w:r>
          </w:p>
          <w:p w:rsidR="00E17F7B" w:rsidRPr="00F233FF" w:rsidRDefault="00E17F7B" w:rsidP="00A93E4A">
            <w:pPr>
              <w:tabs>
                <w:tab w:val="left" w:pos="340"/>
              </w:tabs>
              <w:rPr>
                <w:color w:val="FF0000"/>
              </w:rPr>
            </w:pPr>
          </w:p>
          <w:p w:rsidR="00E17F7B" w:rsidRPr="00F233FF" w:rsidRDefault="00E17F7B" w:rsidP="00A93E4A">
            <w:pPr>
              <w:tabs>
                <w:tab w:val="left" w:pos="340"/>
              </w:tabs>
              <w:rPr>
                <w:b/>
                <w:color w:val="FF0000"/>
              </w:rPr>
            </w:pPr>
          </w:p>
        </w:tc>
        <w:tc>
          <w:tcPr>
            <w:tcW w:w="714" w:type="dxa"/>
            <w:shd w:val="clear" w:color="auto" w:fill="FFFFFF" w:themeFill="background1"/>
          </w:tcPr>
          <w:p w:rsidR="00A93E4A" w:rsidRPr="00A70422" w:rsidRDefault="00A93E4A" w:rsidP="00A93E4A">
            <w:pPr>
              <w:jc w:val="center"/>
            </w:pPr>
            <w:r>
              <w:t>H64</w:t>
            </w:r>
          </w:p>
        </w:tc>
        <w:tc>
          <w:tcPr>
            <w:tcW w:w="4625" w:type="dxa"/>
            <w:shd w:val="clear" w:color="auto" w:fill="E7E6E6" w:themeFill="background2"/>
          </w:tcPr>
          <w:p w:rsidR="00A93E4A" w:rsidRDefault="00A93E4A" w:rsidP="00A93E4A">
            <w:pPr>
              <w:tabs>
                <w:tab w:val="left" w:pos="340"/>
              </w:tabs>
              <w:rPr>
                <w:b/>
              </w:rPr>
            </w:pPr>
          </w:p>
        </w:tc>
        <w:tc>
          <w:tcPr>
            <w:tcW w:w="714" w:type="dxa"/>
            <w:shd w:val="clear" w:color="auto" w:fill="E7E6E6" w:themeFill="background2"/>
          </w:tcPr>
          <w:p w:rsidR="00A93E4A" w:rsidRPr="00A70422" w:rsidRDefault="00A93E4A" w:rsidP="00A93E4A">
            <w:pPr>
              <w:jc w:val="center"/>
            </w:pPr>
          </w:p>
        </w:tc>
      </w:tr>
      <w:tr w:rsidR="00A30BB4" w:rsidRPr="00D60E35" w:rsidTr="00F233FF">
        <w:trPr>
          <w:trHeight w:val="284"/>
        </w:trPr>
        <w:tc>
          <w:tcPr>
            <w:tcW w:w="4626" w:type="dxa"/>
            <w:vMerge w:val="restart"/>
            <w:shd w:val="clear" w:color="auto" w:fill="FFFFFF" w:themeFill="background1"/>
          </w:tcPr>
          <w:p w:rsidR="00A30BB4" w:rsidRPr="00157ECC" w:rsidRDefault="001D63E0" w:rsidP="00A30BB4">
            <w:pPr>
              <w:tabs>
                <w:tab w:val="left" w:pos="500"/>
              </w:tabs>
              <w:rPr>
                <w:b/>
              </w:rPr>
            </w:pPr>
            <w:r>
              <w:rPr>
                <w:b/>
              </w:rPr>
              <w:t>SF</w:t>
            </w:r>
            <w:r w:rsidR="004A61A6">
              <w:rPr>
                <w:b/>
              </w:rPr>
              <w:t>:</w:t>
            </w:r>
            <w:r>
              <w:rPr>
                <w:b/>
              </w:rPr>
              <w:t xml:space="preserve"> </w:t>
            </w:r>
            <w:r w:rsidR="00A30BB4" w:rsidRPr="00157ECC">
              <w:rPr>
                <w:b/>
              </w:rPr>
              <w:t xml:space="preserve">Utiliser un(e) : </w:t>
            </w:r>
          </w:p>
          <w:p w:rsidR="00A30BB4" w:rsidRPr="00157ECC" w:rsidRDefault="00A30BB4" w:rsidP="00A30BB4">
            <w:pPr>
              <w:tabs>
                <w:tab w:val="left" w:pos="500"/>
              </w:tabs>
              <w:rPr>
                <w:b/>
              </w:rPr>
            </w:pPr>
            <w:r w:rsidRPr="00157ECC">
              <w:rPr>
                <w:b/>
              </w:rPr>
              <w:t xml:space="preserve">- grille-horaire ; </w:t>
            </w:r>
          </w:p>
          <w:p w:rsidR="00A30BB4" w:rsidRPr="00157ECC" w:rsidRDefault="00A30BB4" w:rsidP="00A30BB4">
            <w:pPr>
              <w:tabs>
                <w:tab w:val="left" w:pos="500"/>
              </w:tabs>
              <w:rPr>
                <w:b/>
              </w:rPr>
            </w:pPr>
            <w:r w:rsidRPr="00157ECC">
              <w:rPr>
                <w:b/>
              </w:rPr>
              <w:lastRenderedPageBreak/>
              <w:t xml:space="preserve">- calendrier ; </w:t>
            </w:r>
          </w:p>
          <w:p w:rsidR="00A30BB4" w:rsidRPr="00157ECC" w:rsidRDefault="00A30BB4" w:rsidP="00A30BB4">
            <w:pPr>
              <w:tabs>
                <w:tab w:val="left" w:pos="500"/>
              </w:tabs>
              <w:rPr>
                <w:b/>
              </w:rPr>
            </w:pPr>
            <w:r w:rsidRPr="00157ECC">
              <w:rPr>
                <w:b/>
              </w:rPr>
              <w:t xml:space="preserve">- représentation linéaire du temps : la frise chronologique de l’année ; </w:t>
            </w:r>
          </w:p>
          <w:p w:rsidR="0056380D" w:rsidRPr="00157ECC" w:rsidRDefault="00A30BB4" w:rsidP="00A30BB4">
            <w:pPr>
              <w:tabs>
                <w:tab w:val="left" w:pos="500"/>
              </w:tabs>
              <w:rPr>
                <w:b/>
              </w:rPr>
            </w:pPr>
            <w:r w:rsidRPr="00157ECC">
              <w:rPr>
                <w:b/>
              </w:rPr>
              <w:t>- représentation circulaire du temps : la roue du temps de l’année</w:t>
            </w:r>
            <w:r w:rsidR="00AB3B94">
              <w:rPr>
                <w:b/>
              </w:rPr>
              <w:t>.</w:t>
            </w:r>
          </w:p>
        </w:tc>
        <w:tc>
          <w:tcPr>
            <w:tcW w:w="4625" w:type="dxa"/>
            <w:shd w:val="clear" w:color="auto" w:fill="FFFFFF" w:themeFill="background1"/>
          </w:tcPr>
          <w:p w:rsidR="00A30BB4" w:rsidRDefault="00A30BB4" w:rsidP="00A93E4A">
            <w:pPr>
              <w:tabs>
                <w:tab w:val="left" w:pos="340"/>
              </w:tabs>
            </w:pPr>
          </w:p>
        </w:tc>
        <w:tc>
          <w:tcPr>
            <w:tcW w:w="714" w:type="dxa"/>
            <w:shd w:val="clear" w:color="auto" w:fill="FFFFFF" w:themeFill="background1"/>
          </w:tcPr>
          <w:p w:rsidR="00A30BB4" w:rsidRDefault="00A30BB4" w:rsidP="00A93E4A">
            <w:pPr>
              <w:jc w:val="center"/>
            </w:pPr>
          </w:p>
        </w:tc>
        <w:tc>
          <w:tcPr>
            <w:tcW w:w="4625" w:type="dxa"/>
            <w:shd w:val="clear" w:color="auto" w:fill="FFFFFF" w:themeFill="background1"/>
          </w:tcPr>
          <w:p w:rsidR="00A30BB4" w:rsidRDefault="00A30BB4" w:rsidP="00A93E4A">
            <w:pPr>
              <w:tabs>
                <w:tab w:val="left" w:pos="340"/>
              </w:tabs>
              <w:rPr>
                <w:b/>
              </w:rPr>
            </w:pPr>
            <w:r>
              <w:t>Montrer l’orientation temporelle de la représentation du temps.</w:t>
            </w:r>
          </w:p>
        </w:tc>
        <w:tc>
          <w:tcPr>
            <w:tcW w:w="714" w:type="dxa"/>
            <w:shd w:val="clear" w:color="auto" w:fill="FFFFFF" w:themeFill="background1"/>
          </w:tcPr>
          <w:p w:rsidR="00A30BB4" w:rsidRPr="00A70422" w:rsidRDefault="00A30BB4" w:rsidP="00A93E4A">
            <w:pPr>
              <w:jc w:val="center"/>
            </w:pPr>
            <w:r>
              <w:t>H31</w:t>
            </w:r>
          </w:p>
        </w:tc>
      </w:tr>
      <w:tr w:rsidR="00A30BB4" w:rsidRPr="00D60E35" w:rsidTr="00F233FF">
        <w:trPr>
          <w:trHeight w:val="284"/>
        </w:trPr>
        <w:tc>
          <w:tcPr>
            <w:tcW w:w="4626" w:type="dxa"/>
            <w:vMerge/>
            <w:shd w:val="clear" w:color="auto" w:fill="FFFFFF" w:themeFill="background1"/>
          </w:tcPr>
          <w:p w:rsidR="00A30BB4" w:rsidRPr="00157ECC" w:rsidRDefault="00A30BB4" w:rsidP="00A93E4A">
            <w:pPr>
              <w:jc w:val="center"/>
              <w:rPr>
                <w:b/>
              </w:rPr>
            </w:pPr>
          </w:p>
        </w:tc>
        <w:tc>
          <w:tcPr>
            <w:tcW w:w="4625" w:type="dxa"/>
            <w:shd w:val="clear" w:color="auto" w:fill="FFFFFF" w:themeFill="background1"/>
          </w:tcPr>
          <w:p w:rsidR="00A30BB4" w:rsidRDefault="00A30BB4" w:rsidP="00A93E4A">
            <w:pPr>
              <w:tabs>
                <w:tab w:val="left" w:pos="340"/>
              </w:tabs>
            </w:pPr>
          </w:p>
        </w:tc>
        <w:tc>
          <w:tcPr>
            <w:tcW w:w="714" w:type="dxa"/>
            <w:shd w:val="clear" w:color="auto" w:fill="FFFFFF" w:themeFill="background1"/>
          </w:tcPr>
          <w:p w:rsidR="00A30BB4" w:rsidRDefault="00A30BB4" w:rsidP="00A93E4A">
            <w:pPr>
              <w:jc w:val="center"/>
            </w:pPr>
          </w:p>
        </w:tc>
        <w:tc>
          <w:tcPr>
            <w:tcW w:w="4625" w:type="dxa"/>
            <w:shd w:val="clear" w:color="auto" w:fill="FFFFFF" w:themeFill="background1"/>
          </w:tcPr>
          <w:p w:rsidR="00A30BB4" w:rsidRDefault="00A30BB4" w:rsidP="00A93E4A">
            <w:pPr>
              <w:tabs>
                <w:tab w:val="left" w:pos="340"/>
              </w:tabs>
              <w:rPr>
                <w:b/>
              </w:rPr>
            </w:pPr>
            <w:r>
              <w:t>Repérer sur une représentation du temps un repère temporel.</w:t>
            </w:r>
          </w:p>
        </w:tc>
        <w:tc>
          <w:tcPr>
            <w:tcW w:w="714" w:type="dxa"/>
            <w:shd w:val="clear" w:color="auto" w:fill="FFFFFF" w:themeFill="background1"/>
          </w:tcPr>
          <w:p w:rsidR="00A30BB4" w:rsidRPr="00A70422" w:rsidRDefault="00A30BB4" w:rsidP="00A93E4A">
            <w:pPr>
              <w:jc w:val="center"/>
            </w:pPr>
            <w:r>
              <w:t>H32</w:t>
            </w:r>
          </w:p>
        </w:tc>
      </w:tr>
      <w:tr w:rsidR="00A30BB4" w:rsidRPr="00D60E35" w:rsidTr="00F233FF">
        <w:trPr>
          <w:trHeight w:val="284"/>
        </w:trPr>
        <w:tc>
          <w:tcPr>
            <w:tcW w:w="4626" w:type="dxa"/>
            <w:vMerge/>
            <w:shd w:val="clear" w:color="auto" w:fill="FFFFFF" w:themeFill="background1"/>
          </w:tcPr>
          <w:p w:rsidR="00A30BB4" w:rsidRPr="00157ECC" w:rsidRDefault="00A30BB4" w:rsidP="00A93E4A">
            <w:pPr>
              <w:jc w:val="center"/>
              <w:rPr>
                <w:b/>
              </w:rPr>
            </w:pPr>
          </w:p>
        </w:tc>
        <w:tc>
          <w:tcPr>
            <w:tcW w:w="4625" w:type="dxa"/>
            <w:shd w:val="clear" w:color="auto" w:fill="FFFFFF" w:themeFill="background1"/>
          </w:tcPr>
          <w:p w:rsidR="00A30BB4" w:rsidRDefault="00A30BB4" w:rsidP="00A93E4A">
            <w:pPr>
              <w:tabs>
                <w:tab w:val="left" w:pos="340"/>
              </w:tabs>
            </w:pPr>
          </w:p>
        </w:tc>
        <w:tc>
          <w:tcPr>
            <w:tcW w:w="714" w:type="dxa"/>
            <w:shd w:val="clear" w:color="auto" w:fill="FFFFFF" w:themeFill="background1"/>
          </w:tcPr>
          <w:p w:rsidR="00A30BB4" w:rsidRDefault="00A30BB4" w:rsidP="00A93E4A">
            <w:pPr>
              <w:jc w:val="center"/>
            </w:pPr>
          </w:p>
        </w:tc>
        <w:tc>
          <w:tcPr>
            <w:tcW w:w="4625" w:type="dxa"/>
            <w:shd w:val="clear" w:color="auto" w:fill="FFFFFF" w:themeFill="background1"/>
          </w:tcPr>
          <w:p w:rsidR="00A30BB4" w:rsidRDefault="00A30BB4" w:rsidP="00A30BB4">
            <w:pPr>
              <w:tabs>
                <w:tab w:val="left" w:pos="1180"/>
              </w:tabs>
              <w:rPr>
                <w:b/>
              </w:rPr>
            </w:pPr>
            <w:r>
              <w:t>Compléter une représentation du temps avec un repère temporel</w:t>
            </w:r>
            <w:r w:rsidR="00AB3B94">
              <w:t>.</w:t>
            </w:r>
          </w:p>
        </w:tc>
        <w:tc>
          <w:tcPr>
            <w:tcW w:w="714" w:type="dxa"/>
            <w:shd w:val="clear" w:color="auto" w:fill="FFFFFF" w:themeFill="background1"/>
          </w:tcPr>
          <w:p w:rsidR="00A30BB4" w:rsidRPr="00A70422" w:rsidRDefault="00A30BB4" w:rsidP="00A93E4A">
            <w:pPr>
              <w:jc w:val="center"/>
            </w:pPr>
            <w:r>
              <w:t>H33</w:t>
            </w:r>
          </w:p>
        </w:tc>
      </w:tr>
      <w:tr w:rsidR="00A30BB4" w:rsidRPr="00D60E35" w:rsidTr="00F233FF">
        <w:trPr>
          <w:trHeight w:val="284"/>
        </w:trPr>
        <w:tc>
          <w:tcPr>
            <w:tcW w:w="4626" w:type="dxa"/>
            <w:vMerge/>
            <w:shd w:val="clear" w:color="auto" w:fill="FFFFFF" w:themeFill="background1"/>
          </w:tcPr>
          <w:p w:rsidR="00A30BB4" w:rsidRPr="00157ECC" w:rsidRDefault="00A30BB4" w:rsidP="00A93E4A">
            <w:pPr>
              <w:jc w:val="center"/>
              <w:rPr>
                <w:b/>
              </w:rPr>
            </w:pPr>
          </w:p>
        </w:tc>
        <w:tc>
          <w:tcPr>
            <w:tcW w:w="4625" w:type="dxa"/>
            <w:shd w:val="clear" w:color="auto" w:fill="FFFFFF" w:themeFill="background1"/>
          </w:tcPr>
          <w:p w:rsidR="00A30BB4" w:rsidRDefault="00A30BB4" w:rsidP="00A93E4A">
            <w:pPr>
              <w:tabs>
                <w:tab w:val="left" w:pos="340"/>
              </w:tabs>
            </w:pPr>
          </w:p>
        </w:tc>
        <w:tc>
          <w:tcPr>
            <w:tcW w:w="714" w:type="dxa"/>
            <w:shd w:val="clear" w:color="auto" w:fill="FFFFFF" w:themeFill="background1"/>
          </w:tcPr>
          <w:p w:rsidR="00A30BB4" w:rsidRDefault="00A30BB4" w:rsidP="00A93E4A">
            <w:pPr>
              <w:jc w:val="center"/>
            </w:pPr>
          </w:p>
        </w:tc>
        <w:tc>
          <w:tcPr>
            <w:tcW w:w="4625" w:type="dxa"/>
            <w:shd w:val="clear" w:color="auto" w:fill="FFFFFF" w:themeFill="background1"/>
          </w:tcPr>
          <w:p w:rsidR="00A30BB4" w:rsidRDefault="00A30BB4" w:rsidP="00A30BB4">
            <w:pPr>
              <w:tabs>
                <w:tab w:val="left" w:pos="340"/>
              </w:tabs>
              <w:rPr>
                <w:b/>
              </w:rPr>
            </w:pPr>
            <w:r>
              <w:t>Compléter une représentation du temps avec quatre activités du quotidien ou quatre faits vécus par soi et/ou par ses proches</w:t>
            </w:r>
            <w:r w:rsidR="00AB3B94">
              <w:t>.</w:t>
            </w:r>
          </w:p>
        </w:tc>
        <w:tc>
          <w:tcPr>
            <w:tcW w:w="714" w:type="dxa"/>
            <w:shd w:val="clear" w:color="auto" w:fill="FFFFFF" w:themeFill="background1"/>
          </w:tcPr>
          <w:p w:rsidR="00A30BB4" w:rsidRPr="00A70422" w:rsidRDefault="00A30BB4" w:rsidP="00A93E4A">
            <w:pPr>
              <w:jc w:val="center"/>
            </w:pPr>
            <w:r>
              <w:t>H34</w:t>
            </w:r>
          </w:p>
        </w:tc>
      </w:tr>
      <w:tr w:rsidR="00A30BB4" w:rsidRPr="00D60E35" w:rsidTr="00F233FF">
        <w:trPr>
          <w:trHeight w:val="284"/>
        </w:trPr>
        <w:tc>
          <w:tcPr>
            <w:tcW w:w="4626" w:type="dxa"/>
            <w:vMerge/>
            <w:shd w:val="clear" w:color="auto" w:fill="FFFFFF" w:themeFill="background1"/>
          </w:tcPr>
          <w:p w:rsidR="00A30BB4" w:rsidRPr="00157ECC" w:rsidRDefault="00A30BB4" w:rsidP="00A93E4A">
            <w:pPr>
              <w:jc w:val="center"/>
              <w:rPr>
                <w:b/>
              </w:rPr>
            </w:pPr>
          </w:p>
        </w:tc>
        <w:tc>
          <w:tcPr>
            <w:tcW w:w="4625" w:type="dxa"/>
            <w:shd w:val="clear" w:color="auto" w:fill="FFFFFF" w:themeFill="background1"/>
          </w:tcPr>
          <w:p w:rsidR="00A30BB4" w:rsidRDefault="00A30BB4" w:rsidP="00A93E4A">
            <w:pPr>
              <w:tabs>
                <w:tab w:val="left" w:pos="340"/>
              </w:tabs>
            </w:pPr>
          </w:p>
        </w:tc>
        <w:tc>
          <w:tcPr>
            <w:tcW w:w="714" w:type="dxa"/>
            <w:shd w:val="clear" w:color="auto" w:fill="FFFFFF" w:themeFill="background1"/>
          </w:tcPr>
          <w:p w:rsidR="00A30BB4" w:rsidRDefault="00A30BB4" w:rsidP="00A93E4A">
            <w:pPr>
              <w:jc w:val="center"/>
            </w:pPr>
          </w:p>
        </w:tc>
        <w:tc>
          <w:tcPr>
            <w:tcW w:w="4625" w:type="dxa"/>
            <w:shd w:val="clear" w:color="auto" w:fill="FFFFFF" w:themeFill="background1"/>
          </w:tcPr>
          <w:p w:rsidR="00A30BB4" w:rsidRDefault="00A30BB4" w:rsidP="00A93E4A">
            <w:pPr>
              <w:tabs>
                <w:tab w:val="left" w:pos="340"/>
              </w:tabs>
              <w:rPr>
                <w:b/>
              </w:rPr>
            </w:pPr>
            <w:r>
              <w:t>Lire une représentation du temps pour identifier une durée, une ancienneté, une chronologie ou une fréquence.</w:t>
            </w:r>
          </w:p>
        </w:tc>
        <w:tc>
          <w:tcPr>
            <w:tcW w:w="714" w:type="dxa"/>
            <w:shd w:val="clear" w:color="auto" w:fill="FFFFFF" w:themeFill="background1"/>
          </w:tcPr>
          <w:p w:rsidR="00A30BB4" w:rsidRPr="00A70422" w:rsidRDefault="00A30BB4" w:rsidP="00A93E4A">
            <w:pPr>
              <w:jc w:val="center"/>
            </w:pPr>
            <w:r>
              <w:t>H35</w:t>
            </w:r>
          </w:p>
        </w:tc>
      </w:tr>
      <w:tr w:rsidR="00A30BB4" w:rsidRPr="00D60E35" w:rsidTr="00F233FF">
        <w:trPr>
          <w:trHeight w:val="284"/>
        </w:trPr>
        <w:tc>
          <w:tcPr>
            <w:tcW w:w="4626" w:type="dxa"/>
            <w:vMerge/>
            <w:shd w:val="clear" w:color="auto" w:fill="FFFFFF" w:themeFill="background1"/>
          </w:tcPr>
          <w:p w:rsidR="00A30BB4" w:rsidRPr="00157ECC" w:rsidRDefault="00A30BB4" w:rsidP="00A93E4A">
            <w:pPr>
              <w:jc w:val="center"/>
              <w:rPr>
                <w:b/>
              </w:rPr>
            </w:pPr>
          </w:p>
        </w:tc>
        <w:tc>
          <w:tcPr>
            <w:tcW w:w="4625" w:type="dxa"/>
            <w:shd w:val="clear" w:color="auto" w:fill="FFFFFF" w:themeFill="background1"/>
          </w:tcPr>
          <w:p w:rsidR="00A30BB4" w:rsidRDefault="00A30BB4" w:rsidP="00A93E4A">
            <w:pPr>
              <w:tabs>
                <w:tab w:val="left" w:pos="340"/>
              </w:tabs>
            </w:pPr>
          </w:p>
        </w:tc>
        <w:tc>
          <w:tcPr>
            <w:tcW w:w="714" w:type="dxa"/>
            <w:shd w:val="clear" w:color="auto" w:fill="FFFFFF" w:themeFill="background1"/>
          </w:tcPr>
          <w:p w:rsidR="00A30BB4" w:rsidRDefault="00A30BB4" w:rsidP="00A93E4A">
            <w:pPr>
              <w:jc w:val="center"/>
            </w:pPr>
          </w:p>
        </w:tc>
        <w:tc>
          <w:tcPr>
            <w:tcW w:w="4625" w:type="dxa"/>
            <w:shd w:val="clear" w:color="auto" w:fill="FFFFFF" w:themeFill="background1"/>
          </w:tcPr>
          <w:p w:rsidR="00A30BB4" w:rsidRDefault="00A30BB4" w:rsidP="00A93E4A">
            <w:pPr>
              <w:tabs>
                <w:tab w:val="left" w:pos="340"/>
              </w:tabs>
              <w:rPr>
                <w:b/>
              </w:rPr>
            </w:pPr>
            <w:r>
              <w:t>Lire une représentation du temps pour repérer une activité de la classe vécue ou à vivre.</w:t>
            </w:r>
          </w:p>
        </w:tc>
        <w:tc>
          <w:tcPr>
            <w:tcW w:w="714" w:type="dxa"/>
            <w:shd w:val="clear" w:color="auto" w:fill="FFFFFF" w:themeFill="background1"/>
          </w:tcPr>
          <w:p w:rsidR="00A30BB4" w:rsidRPr="00A70422" w:rsidRDefault="00A30BB4" w:rsidP="00A93E4A">
            <w:pPr>
              <w:jc w:val="center"/>
            </w:pPr>
            <w:r>
              <w:t>H36</w:t>
            </w:r>
          </w:p>
        </w:tc>
      </w:tr>
      <w:tr w:rsidR="00F14FA7" w:rsidRPr="00D60E35" w:rsidTr="00F233FF">
        <w:trPr>
          <w:trHeight w:val="618"/>
        </w:trPr>
        <w:tc>
          <w:tcPr>
            <w:tcW w:w="4626" w:type="dxa"/>
            <w:vMerge w:val="restart"/>
            <w:shd w:val="clear" w:color="auto" w:fill="FFFFFF" w:themeFill="background1"/>
          </w:tcPr>
          <w:p w:rsidR="00F14FA7" w:rsidRPr="00157ECC" w:rsidRDefault="00F14FA7" w:rsidP="00F14FA7">
            <w:pPr>
              <w:rPr>
                <w:b/>
              </w:rPr>
            </w:pPr>
            <w:r w:rsidRPr="00157ECC">
              <w:rPr>
                <w:b/>
              </w:rPr>
              <w:t>SF : Utiliiser un(e) :</w:t>
            </w:r>
          </w:p>
          <w:p w:rsidR="00F14FA7" w:rsidRPr="00157ECC" w:rsidRDefault="00F14FA7" w:rsidP="00F14FA7">
            <w:pPr>
              <w:rPr>
                <w:b/>
              </w:rPr>
            </w:pPr>
            <w:r w:rsidRPr="00157ECC">
              <w:rPr>
                <w:b/>
              </w:rPr>
              <w:t>- minuteur (timer) ;</w:t>
            </w:r>
          </w:p>
          <w:p w:rsidR="00F14FA7" w:rsidRPr="00157ECC" w:rsidRDefault="00F14FA7" w:rsidP="00F14FA7">
            <w:pPr>
              <w:rPr>
                <w:b/>
              </w:rPr>
            </w:pPr>
            <w:r w:rsidRPr="00157ECC">
              <w:rPr>
                <w:b/>
              </w:rPr>
              <w:t xml:space="preserve">- sablier ; </w:t>
            </w:r>
          </w:p>
          <w:p w:rsidR="00F14FA7" w:rsidRPr="00157ECC" w:rsidRDefault="00F14FA7" w:rsidP="00F14FA7">
            <w:pPr>
              <w:rPr>
                <w:b/>
              </w:rPr>
            </w:pPr>
            <w:r w:rsidRPr="00157ECC">
              <w:rPr>
                <w:b/>
              </w:rPr>
              <w:t xml:space="preserve">- montre analogique et montre digitale ; </w:t>
            </w:r>
          </w:p>
          <w:p w:rsidR="0056380D" w:rsidRPr="00157ECC" w:rsidRDefault="00F14FA7" w:rsidP="002F04EE">
            <w:pPr>
              <w:rPr>
                <w:b/>
              </w:rPr>
            </w:pPr>
            <w:r w:rsidRPr="00157ECC">
              <w:rPr>
                <w:b/>
              </w:rPr>
              <w:t>- horloge</w:t>
            </w:r>
          </w:p>
        </w:tc>
        <w:tc>
          <w:tcPr>
            <w:tcW w:w="4625" w:type="dxa"/>
            <w:vMerge w:val="restart"/>
            <w:shd w:val="clear" w:color="auto" w:fill="FFFFFF" w:themeFill="background1"/>
          </w:tcPr>
          <w:p w:rsidR="00F14FA7" w:rsidRPr="0056380D" w:rsidRDefault="00F14FA7" w:rsidP="0056380D"/>
        </w:tc>
        <w:tc>
          <w:tcPr>
            <w:tcW w:w="714" w:type="dxa"/>
            <w:vMerge w:val="restart"/>
            <w:shd w:val="clear" w:color="auto" w:fill="FFFFFF" w:themeFill="background1"/>
          </w:tcPr>
          <w:p w:rsidR="00F14FA7" w:rsidRDefault="00F14FA7" w:rsidP="00A93E4A">
            <w:pPr>
              <w:jc w:val="center"/>
            </w:pPr>
          </w:p>
        </w:tc>
        <w:tc>
          <w:tcPr>
            <w:tcW w:w="4625" w:type="dxa"/>
            <w:shd w:val="clear" w:color="auto" w:fill="FFFFFF" w:themeFill="background1"/>
          </w:tcPr>
          <w:p w:rsidR="00F14FA7" w:rsidRPr="00F14FA7" w:rsidRDefault="00F14FA7" w:rsidP="00F14FA7">
            <w:r>
              <w:t>Reconnaitre parmi des objets du cadre de vie de l’élève des outils de mesure du temps.</w:t>
            </w:r>
          </w:p>
        </w:tc>
        <w:tc>
          <w:tcPr>
            <w:tcW w:w="714" w:type="dxa"/>
            <w:shd w:val="clear" w:color="auto" w:fill="FFFFFF" w:themeFill="background1"/>
          </w:tcPr>
          <w:p w:rsidR="00F14FA7" w:rsidRDefault="00F14FA7" w:rsidP="00F14FA7">
            <w:r>
              <w:t>H37</w:t>
            </w:r>
          </w:p>
        </w:tc>
      </w:tr>
      <w:tr w:rsidR="00F14FA7" w:rsidRPr="00D60E35" w:rsidTr="00F233FF">
        <w:trPr>
          <w:trHeight w:val="981"/>
        </w:trPr>
        <w:tc>
          <w:tcPr>
            <w:tcW w:w="4626" w:type="dxa"/>
            <w:vMerge/>
            <w:shd w:val="clear" w:color="auto" w:fill="FFFFFF" w:themeFill="background1"/>
          </w:tcPr>
          <w:p w:rsidR="00F14FA7" w:rsidRDefault="00F14FA7" w:rsidP="00F14FA7"/>
        </w:tc>
        <w:tc>
          <w:tcPr>
            <w:tcW w:w="4625" w:type="dxa"/>
            <w:vMerge/>
            <w:shd w:val="clear" w:color="auto" w:fill="FFFFFF" w:themeFill="background1"/>
          </w:tcPr>
          <w:p w:rsidR="00F14FA7" w:rsidRDefault="00F14FA7" w:rsidP="00A93E4A">
            <w:pPr>
              <w:tabs>
                <w:tab w:val="left" w:pos="340"/>
              </w:tabs>
            </w:pPr>
          </w:p>
        </w:tc>
        <w:tc>
          <w:tcPr>
            <w:tcW w:w="714" w:type="dxa"/>
            <w:vMerge/>
            <w:shd w:val="clear" w:color="auto" w:fill="FFFFFF" w:themeFill="background1"/>
          </w:tcPr>
          <w:p w:rsidR="00F14FA7" w:rsidRDefault="00F14FA7" w:rsidP="00A93E4A">
            <w:pPr>
              <w:jc w:val="center"/>
            </w:pPr>
          </w:p>
        </w:tc>
        <w:tc>
          <w:tcPr>
            <w:tcW w:w="4625" w:type="dxa"/>
            <w:shd w:val="clear" w:color="auto" w:fill="FFFFFF" w:themeFill="background1"/>
          </w:tcPr>
          <w:p w:rsidR="00F14FA7" w:rsidRDefault="00F14FA7" w:rsidP="00A93E4A">
            <w:pPr>
              <w:tabs>
                <w:tab w:val="left" w:pos="340"/>
              </w:tabs>
            </w:pPr>
            <w:r>
              <w:t>Comparer la durée de deux activités en utilisant les termes « plus longue que »/« plus courte que ».</w:t>
            </w:r>
          </w:p>
        </w:tc>
        <w:tc>
          <w:tcPr>
            <w:tcW w:w="714" w:type="dxa"/>
            <w:shd w:val="clear" w:color="auto" w:fill="FFFFFF" w:themeFill="background1"/>
          </w:tcPr>
          <w:p w:rsidR="00F14FA7" w:rsidRDefault="00F14FA7" w:rsidP="00A93E4A">
            <w:pPr>
              <w:jc w:val="center"/>
            </w:pPr>
            <w:r>
              <w:t>H38</w:t>
            </w:r>
          </w:p>
        </w:tc>
      </w:tr>
      <w:tr w:rsidR="00A93E4A" w:rsidRPr="00D60E35" w:rsidTr="00760C40">
        <w:trPr>
          <w:trHeight w:val="284"/>
        </w:trPr>
        <w:tc>
          <w:tcPr>
            <w:tcW w:w="4626" w:type="dxa"/>
            <w:vMerge w:val="restart"/>
            <w:shd w:val="clear" w:color="auto" w:fill="FFFFFF" w:themeFill="background1"/>
          </w:tcPr>
          <w:p w:rsidR="00A93E4A" w:rsidRPr="00F17B69" w:rsidRDefault="00A93E4A" w:rsidP="00A93E4A">
            <w:pPr>
              <w:rPr>
                <w:b/>
              </w:rPr>
            </w:pPr>
            <w:r>
              <w:rPr>
                <w:b/>
              </w:rPr>
              <w:t>S</w:t>
            </w:r>
            <w:r w:rsidR="00A30BB4">
              <w:rPr>
                <w:b/>
              </w:rPr>
              <w:t>F</w:t>
            </w:r>
            <w:r>
              <w:rPr>
                <w:b/>
              </w:rPr>
              <w:t xml:space="preserve"> : </w:t>
            </w:r>
            <w:r w:rsidRPr="00F17B69">
              <w:rPr>
                <w:b/>
              </w:rPr>
              <w:t>Utiliser un arbre généalogique simple (quatre générations).</w:t>
            </w:r>
            <w:r w:rsidR="00E17F7B" w:rsidRPr="006B379C">
              <w:rPr>
                <w:b/>
                <w:highlight w:val="yellow"/>
              </w:rPr>
              <w:t xml:space="preserve"> Nouveau en P3</w:t>
            </w:r>
          </w:p>
        </w:tc>
        <w:tc>
          <w:tcPr>
            <w:tcW w:w="4625" w:type="dxa"/>
            <w:shd w:val="clear" w:color="auto" w:fill="FFFFFF" w:themeFill="background1"/>
          </w:tcPr>
          <w:p w:rsidR="00A93E4A" w:rsidRPr="00F233FF" w:rsidRDefault="00A93E4A" w:rsidP="00A93E4A">
            <w:pPr>
              <w:tabs>
                <w:tab w:val="left" w:pos="340"/>
              </w:tabs>
              <w:rPr>
                <w:color w:val="FF0000"/>
              </w:rPr>
            </w:pPr>
            <w:r w:rsidRPr="00F233FF">
              <w:rPr>
                <w:color w:val="FF0000"/>
              </w:rPr>
              <w:t>Identifier une génération sur un arbre généalogique.</w:t>
            </w:r>
          </w:p>
        </w:tc>
        <w:tc>
          <w:tcPr>
            <w:tcW w:w="714" w:type="dxa"/>
            <w:shd w:val="clear" w:color="auto" w:fill="FFFFFF" w:themeFill="background1"/>
          </w:tcPr>
          <w:p w:rsidR="00A93E4A" w:rsidRDefault="00A93E4A" w:rsidP="00A93E4A">
            <w:pPr>
              <w:jc w:val="center"/>
            </w:pPr>
            <w:r>
              <w:t>H65</w:t>
            </w:r>
          </w:p>
        </w:tc>
        <w:tc>
          <w:tcPr>
            <w:tcW w:w="4625" w:type="dxa"/>
            <w:shd w:val="clear" w:color="auto" w:fill="E7E6E6" w:themeFill="background2"/>
          </w:tcPr>
          <w:p w:rsidR="00A93E4A" w:rsidRDefault="00A93E4A" w:rsidP="00A93E4A">
            <w:pPr>
              <w:tabs>
                <w:tab w:val="left" w:pos="340"/>
              </w:tabs>
            </w:pPr>
          </w:p>
        </w:tc>
        <w:tc>
          <w:tcPr>
            <w:tcW w:w="714" w:type="dxa"/>
            <w:shd w:val="clear" w:color="auto" w:fill="E7E6E6" w:themeFill="background2"/>
          </w:tcPr>
          <w:p w:rsidR="00A93E4A" w:rsidRDefault="00A93E4A" w:rsidP="00A93E4A">
            <w:pPr>
              <w:jc w:val="center"/>
            </w:pPr>
          </w:p>
        </w:tc>
      </w:tr>
      <w:tr w:rsidR="00A93E4A" w:rsidRPr="00D60E35" w:rsidTr="00760C40">
        <w:trPr>
          <w:trHeight w:val="284"/>
        </w:trPr>
        <w:tc>
          <w:tcPr>
            <w:tcW w:w="4626" w:type="dxa"/>
            <w:vMerge/>
            <w:shd w:val="clear" w:color="auto" w:fill="FFFFFF" w:themeFill="background1"/>
          </w:tcPr>
          <w:p w:rsidR="00A93E4A" w:rsidRPr="00F17B69" w:rsidRDefault="00A93E4A" w:rsidP="00A93E4A">
            <w:pPr>
              <w:jc w:val="center"/>
              <w:rPr>
                <w:b/>
              </w:rPr>
            </w:pPr>
          </w:p>
        </w:tc>
        <w:tc>
          <w:tcPr>
            <w:tcW w:w="4625" w:type="dxa"/>
            <w:shd w:val="clear" w:color="auto" w:fill="FFFFFF" w:themeFill="background1"/>
          </w:tcPr>
          <w:p w:rsidR="00A93E4A" w:rsidRPr="00F233FF" w:rsidRDefault="00A93E4A" w:rsidP="00A93E4A">
            <w:pPr>
              <w:tabs>
                <w:tab w:val="left" w:pos="340"/>
              </w:tabs>
              <w:rPr>
                <w:color w:val="FF0000"/>
              </w:rPr>
            </w:pPr>
            <w:r w:rsidRPr="00F233FF">
              <w:rPr>
                <w:color w:val="FF0000"/>
              </w:rPr>
              <w:t>Relever une date de naissance/une date de décès sur un arbre généalogique.</w:t>
            </w:r>
          </w:p>
        </w:tc>
        <w:tc>
          <w:tcPr>
            <w:tcW w:w="714" w:type="dxa"/>
            <w:shd w:val="clear" w:color="auto" w:fill="FFFFFF" w:themeFill="background1"/>
          </w:tcPr>
          <w:p w:rsidR="00A93E4A" w:rsidRDefault="00A93E4A" w:rsidP="00A93E4A">
            <w:pPr>
              <w:jc w:val="center"/>
            </w:pPr>
            <w:r>
              <w:t>H66</w:t>
            </w:r>
          </w:p>
        </w:tc>
        <w:tc>
          <w:tcPr>
            <w:tcW w:w="4625" w:type="dxa"/>
            <w:shd w:val="clear" w:color="auto" w:fill="E7E6E6" w:themeFill="background2"/>
          </w:tcPr>
          <w:p w:rsidR="00A93E4A" w:rsidRDefault="00A93E4A" w:rsidP="00A93E4A">
            <w:pPr>
              <w:tabs>
                <w:tab w:val="left" w:pos="340"/>
              </w:tabs>
            </w:pPr>
          </w:p>
        </w:tc>
        <w:tc>
          <w:tcPr>
            <w:tcW w:w="714" w:type="dxa"/>
            <w:shd w:val="clear" w:color="auto" w:fill="E7E6E6" w:themeFill="background2"/>
          </w:tcPr>
          <w:p w:rsidR="00A93E4A" w:rsidRDefault="00A93E4A" w:rsidP="00A93E4A">
            <w:pPr>
              <w:jc w:val="center"/>
            </w:pPr>
          </w:p>
        </w:tc>
      </w:tr>
      <w:tr w:rsidR="00A93E4A" w:rsidRPr="00D60E35" w:rsidTr="00EB6B20">
        <w:trPr>
          <w:trHeight w:val="284"/>
        </w:trPr>
        <w:tc>
          <w:tcPr>
            <w:tcW w:w="15304" w:type="dxa"/>
            <w:gridSpan w:val="5"/>
            <w:shd w:val="clear" w:color="auto" w:fill="BDD6EE" w:themeFill="accent1" w:themeFillTint="66"/>
          </w:tcPr>
          <w:p w:rsidR="00A93E4A" w:rsidRPr="00F17B69" w:rsidRDefault="00A93E4A" w:rsidP="00A93E4A">
            <w:pPr>
              <w:tabs>
                <w:tab w:val="left" w:pos="7060"/>
                <w:tab w:val="center" w:pos="7544"/>
              </w:tabs>
              <w:jc w:val="center"/>
              <w:rPr>
                <w:b/>
              </w:rPr>
            </w:pPr>
            <w:r w:rsidRPr="00F17B69">
              <w:rPr>
                <w:b/>
              </w:rPr>
              <w:t>UTILISER UN OUTIL D’INFORMATION</w:t>
            </w:r>
          </w:p>
        </w:tc>
      </w:tr>
      <w:tr w:rsidR="00A93E4A" w:rsidRPr="00D60E35" w:rsidTr="00731406">
        <w:trPr>
          <w:trHeight w:val="284"/>
        </w:trPr>
        <w:tc>
          <w:tcPr>
            <w:tcW w:w="4626" w:type="dxa"/>
            <w:shd w:val="clear" w:color="auto" w:fill="FFFFFF" w:themeFill="background1"/>
          </w:tcPr>
          <w:p w:rsidR="00A93E4A" w:rsidRPr="00F17B69" w:rsidRDefault="00A93E4A" w:rsidP="00A93E4A">
            <w:pPr>
              <w:rPr>
                <w:b/>
              </w:rPr>
            </w:pPr>
            <w:r>
              <w:rPr>
                <w:b/>
              </w:rPr>
              <w:t>S</w:t>
            </w:r>
            <w:r w:rsidR="00A30BB4">
              <w:rPr>
                <w:b/>
              </w:rPr>
              <w:t>F</w:t>
            </w:r>
            <w:r>
              <w:rPr>
                <w:b/>
              </w:rPr>
              <w:t xml:space="preserve"> : </w:t>
            </w:r>
            <w:r w:rsidRPr="00F17B69">
              <w:rPr>
                <w:b/>
              </w:rPr>
              <w:t>Recueillir des informations</w:t>
            </w:r>
            <w:r w:rsidR="00AB3B94">
              <w:rPr>
                <w:b/>
              </w:rPr>
              <w:t>.</w:t>
            </w:r>
          </w:p>
        </w:tc>
        <w:tc>
          <w:tcPr>
            <w:tcW w:w="4625" w:type="dxa"/>
            <w:shd w:val="clear" w:color="auto" w:fill="FFFFFF" w:themeFill="background1"/>
          </w:tcPr>
          <w:p w:rsidR="00A93E4A" w:rsidRDefault="00A93E4A" w:rsidP="00A93E4A">
            <w:pPr>
              <w:tabs>
                <w:tab w:val="left" w:pos="340"/>
              </w:tabs>
            </w:pPr>
            <w:r>
              <w:t>Interroger une personne proche pour caractériser des habitudes de vie d’autrefois</w:t>
            </w:r>
            <w:r w:rsidR="00157ECC">
              <w:t>.</w:t>
            </w:r>
          </w:p>
        </w:tc>
        <w:tc>
          <w:tcPr>
            <w:tcW w:w="714" w:type="dxa"/>
            <w:shd w:val="clear" w:color="auto" w:fill="FFFFFF" w:themeFill="background1"/>
          </w:tcPr>
          <w:p w:rsidR="00A93E4A" w:rsidRDefault="00A93E4A" w:rsidP="00A93E4A">
            <w:pPr>
              <w:jc w:val="center"/>
            </w:pPr>
            <w:r>
              <w:t>H67</w:t>
            </w:r>
          </w:p>
        </w:tc>
        <w:tc>
          <w:tcPr>
            <w:tcW w:w="4625" w:type="dxa"/>
            <w:shd w:val="clear" w:color="auto" w:fill="FFFFFF" w:themeFill="background1"/>
          </w:tcPr>
          <w:p w:rsidR="00A93E4A" w:rsidRDefault="00157ECC" w:rsidP="00A93E4A">
            <w:pPr>
              <w:tabs>
                <w:tab w:val="left" w:pos="340"/>
              </w:tabs>
              <w:rPr>
                <w:u w:val="single"/>
              </w:rPr>
            </w:pPr>
            <w:r>
              <w:t xml:space="preserve">Interroger une personne proche pour caractériser </w:t>
            </w:r>
            <w:r w:rsidRPr="00157ECC">
              <w:rPr>
                <w:u w:val="single"/>
              </w:rPr>
              <w:t>des activités du quotidien autrefois : pour jouer, apprendre, communiquer, se déplacer</w:t>
            </w:r>
            <w:r>
              <w:rPr>
                <w:u w:val="single"/>
              </w:rPr>
              <w:t>.</w:t>
            </w:r>
          </w:p>
          <w:p w:rsidR="00E17F7B" w:rsidRDefault="00E17F7B" w:rsidP="00A93E4A">
            <w:pPr>
              <w:tabs>
                <w:tab w:val="left" w:pos="340"/>
              </w:tabs>
              <w:rPr>
                <w:u w:val="single"/>
              </w:rPr>
            </w:pPr>
          </w:p>
          <w:p w:rsidR="00E17F7B" w:rsidRDefault="00E17F7B" w:rsidP="00A93E4A">
            <w:pPr>
              <w:tabs>
                <w:tab w:val="left" w:pos="340"/>
              </w:tabs>
              <w:rPr>
                <w:u w:val="single"/>
              </w:rPr>
            </w:pPr>
          </w:p>
          <w:p w:rsidR="00157ECC" w:rsidRDefault="00157ECC" w:rsidP="00A93E4A">
            <w:pPr>
              <w:tabs>
                <w:tab w:val="left" w:pos="340"/>
              </w:tabs>
            </w:pPr>
          </w:p>
          <w:p w:rsidR="00F514D1" w:rsidRDefault="00F514D1" w:rsidP="00A93E4A">
            <w:pPr>
              <w:tabs>
                <w:tab w:val="left" w:pos="340"/>
              </w:tabs>
            </w:pPr>
          </w:p>
          <w:p w:rsidR="00F514D1" w:rsidRDefault="00F514D1" w:rsidP="00A93E4A">
            <w:pPr>
              <w:tabs>
                <w:tab w:val="left" w:pos="340"/>
              </w:tabs>
            </w:pPr>
          </w:p>
        </w:tc>
        <w:tc>
          <w:tcPr>
            <w:tcW w:w="714" w:type="dxa"/>
            <w:shd w:val="clear" w:color="auto" w:fill="FFFFFF" w:themeFill="background1"/>
          </w:tcPr>
          <w:p w:rsidR="00A93E4A" w:rsidRDefault="00157ECC" w:rsidP="00A93E4A">
            <w:pPr>
              <w:jc w:val="center"/>
            </w:pPr>
            <w:r>
              <w:t>H39</w:t>
            </w:r>
          </w:p>
        </w:tc>
      </w:tr>
      <w:tr w:rsidR="00A93E4A" w:rsidRPr="00D60E35" w:rsidTr="00EB6B20">
        <w:trPr>
          <w:trHeight w:val="284"/>
        </w:trPr>
        <w:tc>
          <w:tcPr>
            <w:tcW w:w="15304" w:type="dxa"/>
            <w:gridSpan w:val="5"/>
            <w:shd w:val="clear" w:color="auto" w:fill="BDD6EE" w:themeFill="accent1" w:themeFillTint="66"/>
          </w:tcPr>
          <w:p w:rsidR="00A93E4A" w:rsidRPr="00F17B69" w:rsidRDefault="00A93E4A" w:rsidP="00A93E4A">
            <w:pPr>
              <w:tabs>
                <w:tab w:val="left" w:pos="8760"/>
              </w:tabs>
              <w:jc w:val="center"/>
              <w:rPr>
                <w:b/>
              </w:rPr>
            </w:pPr>
            <w:r w:rsidRPr="00F17B69">
              <w:rPr>
                <w:b/>
              </w:rPr>
              <w:lastRenderedPageBreak/>
              <w:t>LIRE ET EXPLOITER DES DOCUMENTS</w:t>
            </w:r>
          </w:p>
        </w:tc>
      </w:tr>
      <w:tr w:rsidR="00A93E4A" w:rsidRPr="00D60E35" w:rsidTr="004F0328">
        <w:trPr>
          <w:trHeight w:val="474"/>
        </w:trPr>
        <w:tc>
          <w:tcPr>
            <w:tcW w:w="4626" w:type="dxa"/>
            <w:shd w:val="clear" w:color="auto" w:fill="FFFFFF" w:themeFill="background1"/>
          </w:tcPr>
          <w:p w:rsidR="00A93E4A" w:rsidRPr="00F514D1" w:rsidRDefault="00A93E4A" w:rsidP="00A93E4A">
            <w:pPr>
              <w:rPr>
                <w:b/>
                <w:highlight w:val="yellow"/>
              </w:rPr>
            </w:pPr>
            <w:r>
              <w:rPr>
                <w:b/>
              </w:rPr>
              <w:t>S</w:t>
            </w:r>
            <w:r w:rsidR="00A30BB4">
              <w:rPr>
                <w:b/>
              </w:rPr>
              <w:t>F</w:t>
            </w:r>
            <w:r>
              <w:rPr>
                <w:b/>
              </w:rPr>
              <w:t xml:space="preserve"> : </w:t>
            </w:r>
            <w:r w:rsidRPr="00F17B69">
              <w:rPr>
                <w:b/>
              </w:rPr>
              <w:t>Observer une trace du passé</w:t>
            </w:r>
            <w:r>
              <w:rPr>
                <w:b/>
              </w:rPr>
              <w:t>.</w:t>
            </w:r>
            <w:r w:rsidR="004F0328" w:rsidRPr="006B379C">
              <w:rPr>
                <w:b/>
                <w:highlight w:val="yellow"/>
              </w:rPr>
              <w:t xml:space="preserve"> </w:t>
            </w:r>
          </w:p>
        </w:tc>
        <w:tc>
          <w:tcPr>
            <w:tcW w:w="4625" w:type="dxa"/>
            <w:shd w:val="clear" w:color="auto" w:fill="FFFFFF" w:themeFill="background1"/>
          </w:tcPr>
          <w:p w:rsidR="00A93E4A" w:rsidRDefault="00A93E4A" w:rsidP="00A93E4A">
            <w:pPr>
              <w:tabs>
                <w:tab w:val="left" w:pos="340"/>
              </w:tabs>
            </w:pPr>
            <w:r>
              <w:t>Associer une trace du passé à une habitude de vie.</w:t>
            </w:r>
          </w:p>
        </w:tc>
        <w:tc>
          <w:tcPr>
            <w:tcW w:w="714" w:type="dxa"/>
            <w:shd w:val="clear" w:color="auto" w:fill="FFFFFF" w:themeFill="background1"/>
          </w:tcPr>
          <w:p w:rsidR="00A93E4A" w:rsidRDefault="00A93E4A" w:rsidP="00A93E4A">
            <w:pPr>
              <w:jc w:val="center"/>
            </w:pPr>
            <w:r>
              <w:t>H68</w:t>
            </w:r>
          </w:p>
        </w:tc>
        <w:tc>
          <w:tcPr>
            <w:tcW w:w="4625" w:type="dxa"/>
            <w:shd w:val="clear" w:color="auto" w:fill="FFFFFF" w:themeFill="background1"/>
          </w:tcPr>
          <w:p w:rsidR="00A93E4A" w:rsidRDefault="00A93E4A" w:rsidP="00A93E4A">
            <w:pPr>
              <w:tabs>
                <w:tab w:val="left" w:pos="340"/>
              </w:tabs>
            </w:pPr>
          </w:p>
        </w:tc>
        <w:tc>
          <w:tcPr>
            <w:tcW w:w="714" w:type="dxa"/>
            <w:shd w:val="clear" w:color="auto" w:fill="FFFFFF" w:themeFill="background1"/>
          </w:tcPr>
          <w:p w:rsidR="00A93E4A" w:rsidRDefault="00A93E4A" w:rsidP="00A93E4A">
            <w:pPr>
              <w:jc w:val="center"/>
            </w:pPr>
          </w:p>
        </w:tc>
      </w:tr>
      <w:tr w:rsidR="00157ECC" w:rsidRPr="00D60E35" w:rsidTr="00157ECC">
        <w:trPr>
          <w:trHeight w:val="300"/>
        </w:trPr>
        <w:tc>
          <w:tcPr>
            <w:tcW w:w="4626" w:type="dxa"/>
            <w:vMerge w:val="restart"/>
            <w:shd w:val="clear" w:color="auto" w:fill="FFFFFF" w:themeFill="background1"/>
          </w:tcPr>
          <w:p w:rsidR="00157ECC" w:rsidRPr="00157ECC" w:rsidRDefault="00157ECC" w:rsidP="00157ECC">
            <w:pPr>
              <w:rPr>
                <w:b/>
              </w:rPr>
            </w:pPr>
            <w:r w:rsidRPr="00157ECC">
              <w:rPr>
                <w:b/>
              </w:rPr>
              <w:t>SF : Observer une trace du passé dans son environnement proche.</w:t>
            </w:r>
          </w:p>
        </w:tc>
        <w:tc>
          <w:tcPr>
            <w:tcW w:w="4625" w:type="dxa"/>
            <w:vMerge w:val="restart"/>
            <w:shd w:val="clear" w:color="auto" w:fill="FFFFFF" w:themeFill="background1"/>
          </w:tcPr>
          <w:p w:rsidR="00157ECC" w:rsidRDefault="00157ECC" w:rsidP="00A93E4A">
            <w:pPr>
              <w:tabs>
                <w:tab w:val="left" w:pos="1640"/>
              </w:tabs>
              <w:rPr>
                <w:b/>
              </w:rPr>
            </w:pPr>
          </w:p>
        </w:tc>
        <w:tc>
          <w:tcPr>
            <w:tcW w:w="714" w:type="dxa"/>
            <w:vMerge w:val="restart"/>
            <w:shd w:val="clear" w:color="auto" w:fill="FFFFFF" w:themeFill="background1"/>
          </w:tcPr>
          <w:p w:rsidR="00157ECC" w:rsidRPr="00F93D7E" w:rsidRDefault="00157ECC" w:rsidP="00A93E4A">
            <w:pPr>
              <w:jc w:val="center"/>
            </w:pPr>
          </w:p>
        </w:tc>
        <w:tc>
          <w:tcPr>
            <w:tcW w:w="4625" w:type="dxa"/>
            <w:shd w:val="clear" w:color="auto" w:fill="FFFFFF" w:themeFill="background1"/>
          </w:tcPr>
          <w:p w:rsidR="00157ECC" w:rsidRDefault="00157ECC" w:rsidP="00A93E4A">
            <w:pPr>
              <w:tabs>
                <w:tab w:val="left" w:pos="340"/>
              </w:tabs>
            </w:pPr>
            <w:r>
              <w:t>Sélectionner un objet de son environnement comme étant une trace du passé d’une activité du quotidien : pour jouer, apprendre, communiquer, se déplacer.</w:t>
            </w:r>
          </w:p>
        </w:tc>
        <w:tc>
          <w:tcPr>
            <w:tcW w:w="714" w:type="dxa"/>
            <w:shd w:val="clear" w:color="auto" w:fill="FFFFFF" w:themeFill="background1"/>
          </w:tcPr>
          <w:p w:rsidR="00157ECC" w:rsidRDefault="00157ECC" w:rsidP="00A93E4A">
            <w:pPr>
              <w:jc w:val="center"/>
            </w:pPr>
            <w:r>
              <w:t>H40</w:t>
            </w:r>
          </w:p>
        </w:tc>
      </w:tr>
      <w:tr w:rsidR="00157ECC" w:rsidRPr="00D60E35" w:rsidTr="00157ECC">
        <w:trPr>
          <w:trHeight w:val="300"/>
        </w:trPr>
        <w:tc>
          <w:tcPr>
            <w:tcW w:w="4626" w:type="dxa"/>
            <w:vMerge/>
            <w:shd w:val="clear" w:color="auto" w:fill="FFFFFF" w:themeFill="background1"/>
          </w:tcPr>
          <w:p w:rsidR="00157ECC" w:rsidRPr="00157ECC" w:rsidRDefault="00157ECC" w:rsidP="00157ECC">
            <w:pPr>
              <w:rPr>
                <w:b/>
              </w:rPr>
            </w:pPr>
          </w:p>
        </w:tc>
        <w:tc>
          <w:tcPr>
            <w:tcW w:w="4625" w:type="dxa"/>
            <w:vMerge/>
            <w:shd w:val="clear" w:color="auto" w:fill="FFFFFF" w:themeFill="background1"/>
          </w:tcPr>
          <w:p w:rsidR="00157ECC" w:rsidRDefault="00157ECC" w:rsidP="00A93E4A">
            <w:pPr>
              <w:tabs>
                <w:tab w:val="left" w:pos="1640"/>
              </w:tabs>
              <w:rPr>
                <w:b/>
              </w:rPr>
            </w:pPr>
          </w:p>
        </w:tc>
        <w:tc>
          <w:tcPr>
            <w:tcW w:w="714" w:type="dxa"/>
            <w:vMerge/>
            <w:shd w:val="clear" w:color="auto" w:fill="FFFFFF" w:themeFill="background1"/>
          </w:tcPr>
          <w:p w:rsidR="00157ECC" w:rsidRPr="00F93D7E" w:rsidRDefault="00157ECC" w:rsidP="00A93E4A">
            <w:pPr>
              <w:jc w:val="center"/>
            </w:pPr>
          </w:p>
        </w:tc>
        <w:tc>
          <w:tcPr>
            <w:tcW w:w="4625" w:type="dxa"/>
            <w:shd w:val="clear" w:color="auto" w:fill="FFFFFF" w:themeFill="background1"/>
          </w:tcPr>
          <w:p w:rsidR="00157ECC" w:rsidRDefault="00157ECC" w:rsidP="00157ECC">
            <w:pPr>
              <w:tabs>
                <w:tab w:val="left" w:pos="340"/>
              </w:tabs>
            </w:pPr>
            <w:r>
              <w:t>Associer une trace du passé à une des activités de son quotidien : pour jouer, apprendre, communiquer, se déplacer.</w:t>
            </w:r>
          </w:p>
        </w:tc>
        <w:tc>
          <w:tcPr>
            <w:tcW w:w="714" w:type="dxa"/>
            <w:shd w:val="clear" w:color="auto" w:fill="FFFFFF" w:themeFill="background1"/>
          </w:tcPr>
          <w:p w:rsidR="00157ECC" w:rsidRDefault="00157ECC" w:rsidP="00A93E4A">
            <w:pPr>
              <w:jc w:val="center"/>
            </w:pPr>
            <w:r>
              <w:t>H41</w:t>
            </w:r>
          </w:p>
        </w:tc>
      </w:tr>
      <w:tr w:rsidR="00157ECC" w:rsidRPr="00D60E35" w:rsidTr="00157ECC">
        <w:trPr>
          <w:trHeight w:val="300"/>
        </w:trPr>
        <w:tc>
          <w:tcPr>
            <w:tcW w:w="4626" w:type="dxa"/>
            <w:vMerge/>
            <w:shd w:val="clear" w:color="auto" w:fill="FFFFFF" w:themeFill="background1"/>
          </w:tcPr>
          <w:p w:rsidR="00157ECC" w:rsidRPr="00157ECC" w:rsidRDefault="00157ECC" w:rsidP="00157ECC">
            <w:pPr>
              <w:rPr>
                <w:b/>
              </w:rPr>
            </w:pPr>
          </w:p>
        </w:tc>
        <w:tc>
          <w:tcPr>
            <w:tcW w:w="4625" w:type="dxa"/>
            <w:vMerge/>
            <w:shd w:val="clear" w:color="auto" w:fill="FFFFFF" w:themeFill="background1"/>
          </w:tcPr>
          <w:p w:rsidR="00157ECC" w:rsidRDefault="00157ECC" w:rsidP="00A93E4A">
            <w:pPr>
              <w:tabs>
                <w:tab w:val="left" w:pos="1640"/>
              </w:tabs>
              <w:rPr>
                <w:b/>
              </w:rPr>
            </w:pPr>
          </w:p>
        </w:tc>
        <w:tc>
          <w:tcPr>
            <w:tcW w:w="714" w:type="dxa"/>
            <w:vMerge/>
            <w:shd w:val="clear" w:color="auto" w:fill="FFFFFF" w:themeFill="background1"/>
          </w:tcPr>
          <w:p w:rsidR="00157ECC" w:rsidRPr="00F93D7E" w:rsidRDefault="00157ECC" w:rsidP="00A93E4A">
            <w:pPr>
              <w:jc w:val="center"/>
            </w:pPr>
          </w:p>
        </w:tc>
        <w:tc>
          <w:tcPr>
            <w:tcW w:w="4625" w:type="dxa"/>
            <w:shd w:val="clear" w:color="auto" w:fill="FFFFFF" w:themeFill="background1"/>
          </w:tcPr>
          <w:p w:rsidR="00157ECC" w:rsidRDefault="00157ECC" w:rsidP="00A93E4A">
            <w:pPr>
              <w:tabs>
                <w:tab w:val="left" w:pos="340"/>
              </w:tabs>
            </w:pPr>
            <w:r>
              <w:t>Identifier soit deux différences, soit deux similitudes, soit une différence et une similitude entre un objet courant actuel et un objet ancien de même fonction.</w:t>
            </w:r>
          </w:p>
        </w:tc>
        <w:tc>
          <w:tcPr>
            <w:tcW w:w="714" w:type="dxa"/>
            <w:shd w:val="clear" w:color="auto" w:fill="FFFFFF" w:themeFill="background1"/>
          </w:tcPr>
          <w:p w:rsidR="00157ECC" w:rsidRDefault="00157ECC" w:rsidP="00A93E4A">
            <w:pPr>
              <w:jc w:val="center"/>
            </w:pPr>
            <w:r>
              <w:t>H42</w:t>
            </w:r>
          </w:p>
        </w:tc>
      </w:tr>
      <w:tr w:rsidR="00A93E4A" w:rsidRPr="00D60E35" w:rsidTr="00157ECC">
        <w:trPr>
          <w:trHeight w:val="90"/>
        </w:trPr>
        <w:tc>
          <w:tcPr>
            <w:tcW w:w="4626" w:type="dxa"/>
            <w:vMerge w:val="restart"/>
            <w:shd w:val="clear" w:color="auto" w:fill="FFFFFF" w:themeFill="background1"/>
          </w:tcPr>
          <w:p w:rsidR="00A93E4A" w:rsidRPr="00F17B69" w:rsidRDefault="004A61A6" w:rsidP="00A93E4A">
            <w:pPr>
              <w:rPr>
                <w:b/>
              </w:rPr>
            </w:pPr>
            <w:r w:rsidRPr="00965E49">
              <w:rPr>
                <w:b/>
              </w:rPr>
              <w:t>SF</w:t>
            </w:r>
            <w:r w:rsidR="00A93E4A" w:rsidRPr="00965E49">
              <w:rPr>
                <w:b/>
              </w:rPr>
              <w:t>: Situer une trace du passé dans le temps.</w:t>
            </w:r>
            <w:r w:rsidR="00965E49" w:rsidRPr="00965E49">
              <w:rPr>
                <w:b/>
              </w:rPr>
              <w:t xml:space="preserve"> </w:t>
            </w:r>
            <w:r w:rsidR="00965E49" w:rsidRPr="006B379C">
              <w:rPr>
                <w:b/>
                <w:highlight w:val="yellow"/>
              </w:rPr>
              <w:t>Nouveau en P3</w:t>
            </w:r>
          </w:p>
        </w:tc>
        <w:tc>
          <w:tcPr>
            <w:tcW w:w="4625" w:type="dxa"/>
            <w:shd w:val="clear" w:color="auto" w:fill="FFFFFF" w:themeFill="background1"/>
          </w:tcPr>
          <w:p w:rsidR="00A93E4A" w:rsidRPr="00AF13A3" w:rsidRDefault="00A93E4A" w:rsidP="00A93E4A">
            <w:pPr>
              <w:tabs>
                <w:tab w:val="left" w:pos="340"/>
              </w:tabs>
              <w:rPr>
                <w:color w:val="FF0000"/>
              </w:rPr>
            </w:pPr>
            <w:r w:rsidRPr="00AF13A3">
              <w:rPr>
                <w:color w:val="FF0000"/>
              </w:rPr>
              <w:t>Dater une trace du passé grâce à sa référence</w:t>
            </w:r>
            <w:r w:rsidR="001C6327" w:rsidRPr="00AF13A3">
              <w:rPr>
                <w:color w:val="FF0000"/>
              </w:rPr>
              <w:t>.</w:t>
            </w:r>
          </w:p>
        </w:tc>
        <w:tc>
          <w:tcPr>
            <w:tcW w:w="714" w:type="dxa"/>
            <w:shd w:val="clear" w:color="auto" w:fill="FFFFFF" w:themeFill="background1"/>
          </w:tcPr>
          <w:p w:rsidR="00A93E4A" w:rsidRDefault="00A93E4A" w:rsidP="00A93E4A">
            <w:pPr>
              <w:jc w:val="center"/>
            </w:pPr>
            <w:r>
              <w:t>H69</w:t>
            </w:r>
          </w:p>
        </w:tc>
        <w:tc>
          <w:tcPr>
            <w:tcW w:w="4625" w:type="dxa"/>
            <w:shd w:val="clear" w:color="auto" w:fill="E7E6E6" w:themeFill="background2"/>
          </w:tcPr>
          <w:p w:rsidR="00A93E4A" w:rsidRDefault="00A93E4A" w:rsidP="00A93E4A">
            <w:pPr>
              <w:tabs>
                <w:tab w:val="left" w:pos="340"/>
              </w:tabs>
            </w:pPr>
          </w:p>
        </w:tc>
        <w:tc>
          <w:tcPr>
            <w:tcW w:w="714" w:type="dxa"/>
            <w:shd w:val="clear" w:color="auto" w:fill="E7E6E6" w:themeFill="background2"/>
          </w:tcPr>
          <w:p w:rsidR="00A93E4A" w:rsidRDefault="00A93E4A" w:rsidP="00A93E4A">
            <w:pPr>
              <w:jc w:val="center"/>
            </w:pPr>
          </w:p>
        </w:tc>
      </w:tr>
      <w:tr w:rsidR="00A93E4A" w:rsidRPr="00D60E35" w:rsidTr="00157ECC">
        <w:trPr>
          <w:trHeight w:val="90"/>
        </w:trPr>
        <w:tc>
          <w:tcPr>
            <w:tcW w:w="4626" w:type="dxa"/>
            <w:vMerge/>
            <w:shd w:val="clear" w:color="auto" w:fill="FFFFFF" w:themeFill="background1"/>
          </w:tcPr>
          <w:p w:rsidR="00A93E4A" w:rsidRPr="00F17B69" w:rsidRDefault="00A93E4A" w:rsidP="00A93E4A">
            <w:pPr>
              <w:rPr>
                <w:b/>
              </w:rPr>
            </w:pPr>
          </w:p>
        </w:tc>
        <w:tc>
          <w:tcPr>
            <w:tcW w:w="4625" w:type="dxa"/>
            <w:shd w:val="clear" w:color="auto" w:fill="FFFFFF" w:themeFill="background1"/>
          </w:tcPr>
          <w:p w:rsidR="00A93E4A" w:rsidRPr="00AF13A3" w:rsidRDefault="00A93E4A" w:rsidP="00A93E4A">
            <w:pPr>
              <w:tabs>
                <w:tab w:val="left" w:pos="340"/>
              </w:tabs>
              <w:rPr>
                <w:color w:val="FF0000"/>
              </w:rPr>
            </w:pPr>
            <w:r w:rsidRPr="00AF13A3">
              <w:rPr>
                <w:color w:val="FF0000"/>
              </w:rPr>
              <w:t>Associer, grâce à sa référence, une trace du passé à un repère temporel.</w:t>
            </w:r>
          </w:p>
        </w:tc>
        <w:tc>
          <w:tcPr>
            <w:tcW w:w="714" w:type="dxa"/>
            <w:shd w:val="clear" w:color="auto" w:fill="FFFFFF" w:themeFill="background1"/>
          </w:tcPr>
          <w:p w:rsidR="00A93E4A" w:rsidRDefault="00A93E4A" w:rsidP="00A93E4A">
            <w:pPr>
              <w:jc w:val="center"/>
            </w:pPr>
            <w:r>
              <w:t>H70</w:t>
            </w:r>
          </w:p>
        </w:tc>
        <w:tc>
          <w:tcPr>
            <w:tcW w:w="4625" w:type="dxa"/>
            <w:shd w:val="clear" w:color="auto" w:fill="E7E6E6" w:themeFill="background2"/>
          </w:tcPr>
          <w:p w:rsidR="00A93E4A" w:rsidRDefault="00A93E4A" w:rsidP="00A93E4A">
            <w:pPr>
              <w:tabs>
                <w:tab w:val="left" w:pos="340"/>
              </w:tabs>
            </w:pPr>
          </w:p>
        </w:tc>
        <w:tc>
          <w:tcPr>
            <w:tcW w:w="714" w:type="dxa"/>
            <w:shd w:val="clear" w:color="auto" w:fill="E7E6E6" w:themeFill="background2"/>
          </w:tcPr>
          <w:p w:rsidR="00A93E4A" w:rsidRDefault="00A93E4A" w:rsidP="00A93E4A">
            <w:pPr>
              <w:jc w:val="center"/>
            </w:pPr>
          </w:p>
        </w:tc>
      </w:tr>
      <w:tr w:rsidR="00A93E4A" w:rsidRPr="00D60E35" w:rsidTr="00F17B69">
        <w:trPr>
          <w:trHeight w:val="90"/>
        </w:trPr>
        <w:tc>
          <w:tcPr>
            <w:tcW w:w="4626" w:type="dxa"/>
            <w:shd w:val="clear" w:color="auto" w:fill="FFFFFF" w:themeFill="background1"/>
          </w:tcPr>
          <w:p w:rsidR="00A93E4A" w:rsidRPr="00F17B69" w:rsidRDefault="00A93E4A" w:rsidP="00A93E4A">
            <w:pPr>
              <w:rPr>
                <w:b/>
              </w:rPr>
            </w:pPr>
            <w:r w:rsidRPr="00F17B69">
              <w:rPr>
                <w:b/>
              </w:rPr>
              <w:t>C : Mobiliser des repères de temps et des représentations du temps pour se situer soi-même, pour situer des faits dans le temps et mettre en évidence une chronologie, des changements, des continuités</w:t>
            </w:r>
            <w:r>
              <w:rPr>
                <w:b/>
              </w:rPr>
              <w:t>.</w:t>
            </w:r>
          </w:p>
        </w:tc>
        <w:tc>
          <w:tcPr>
            <w:tcW w:w="4625" w:type="dxa"/>
            <w:shd w:val="clear" w:color="auto" w:fill="FFFFFF" w:themeFill="background1"/>
          </w:tcPr>
          <w:p w:rsidR="00A93E4A" w:rsidRPr="00F514D1" w:rsidRDefault="00A93E4A" w:rsidP="00A93E4A">
            <w:pPr>
              <w:tabs>
                <w:tab w:val="left" w:pos="340"/>
              </w:tabs>
              <w:rPr>
                <w:color w:val="FF0000"/>
              </w:rPr>
            </w:pPr>
            <w:r w:rsidRPr="00F514D1">
              <w:rPr>
                <w:color w:val="FF0000"/>
              </w:rPr>
              <w:t>Compléter une frise chronologique graduée</w:t>
            </w:r>
            <w:r w:rsidRPr="00F514D1">
              <w:rPr>
                <w:color w:val="FF0000"/>
                <w:u w:val="single"/>
              </w:rPr>
              <w:t xml:space="preserve"> en décennies du XX</w:t>
            </w:r>
            <w:r w:rsidRPr="00F514D1">
              <w:rPr>
                <w:color w:val="FF0000"/>
                <w:u w:val="single"/>
                <w:vertAlign w:val="superscript"/>
              </w:rPr>
              <w:t>e</w:t>
            </w:r>
            <w:r w:rsidRPr="00F514D1">
              <w:rPr>
                <w:color w:val="FF0000"/>
                <w:u w:val="single"/>
              </w:rPr>
              <w:t xml:space="preserve"> siècle à aujourd’hui</w:t>
            </w:r>
            <w:r w:rsidRPr="00F514D1">
              <w:rPr>
                <w:color w:val="FF0000"/>
              </w:rPr>
              <w:t xml:space="preserve"> </w:t>
            </w:r>
            <w:r w:rsidRPr="00F514D1">
              <w:rPr>
                <w:color w:val="FF0000"/>
                <w:u w:val="single"/>
              </w:rPr>
              <w:t>par des documents en lien avec la thématique de l’année</w:t>
            </w:r>
            <w:r w:rsidRPr="00F514D1">
              <w:rPr>
                <w:color w:val="FF0000"/>
              </w:rPr>
              <w:t xml:space="preserve"> et l’annoter en mobilisant des repères temporels significatifs.</w:t>
            </w:r>
          </w:p>
        </w:tc>
        <w:tc>
          <w:tcPr>
            <w:tcW w:w="714" w:type="dxa"/>
            <w:shd w:val="clear" w:color="auto" w:fill="FFFFFF" w:themeFill="background1"/>
          </w:tcPr>
          <w:p w:rsidR="00A93E4A" w:rsidRDefault="00A93E4A" w:rsidP="00A93E4A">
            <w:pPr>
              <w:jc w:val="center"/>
            </w:pPr>
            <w:r>
              <w:t>H71</w:t>
            </w:r>
          </w:p>
        </w:tc>
        <w:tc>
          <w:tcPr>
            <w:tcW w:w="4625" w:type="dxa"/>
            <w:shd w:val="clear" w:color="auto" w:fill="FFFFFF" w:themeFill="background1"/>
          </w:tcPr>
          <w:p w:rsidR="00A93E4A" w:rsidRDefault="00932360" w:rsidP="00A93E4A">
            <w:pPr>
              <w:tabs>
                <w:tab w:val="left" w:pos="340"/>
              </w:tabs>
            </w:pPr>
            <w:r>
              <w:t xml:space="preserve">Compléter </w:t>
            </w:r>
            <w:r w:rsidRPr="00932360">
              <w:rPr>
                <w:u w:val="single"/>
              </w:rPr>
              <w:t>une représentation du temps de l’année, graduée en mois, par des faits vécus par l’enfant ou ses proches et la lire oralement, afin de mettre en évidence leur chronologie, leur ancienneté, leur durée ou leur fréquence</w:t>
            </w:r>
            <w:r w:rsidR="001C6327">
              <w:rPr>
                <w:u w:val="single"/>
              </w:rPr>
              <w:t>.</w:t>
            </w:r>
          </w:p>
        </w:tc>
        <w:tc>
          <w:tcPr>
            <w:tcW w:w="714" w:type="dxa"/>
            <w:shd w:val="clear" w:color="auto" w:fill="FFFFFF" w:themeFill="background1"/>
          </w:tcPr>
          <w:p w:rsidR="00A93E4A" w:rsidRDefault="00932360" w:rsidP="00A93E4A">
            <w:pPr>
              <w:jc w:val="center"/>
            </w:pPr>
            <w:r>
              <w:t>H43</w:t>
            </w:r>
          </w:p>
        </w:tc>
      </w:tr>
      <w:tr w:rsidR="00A93E4A" w:rsidRPr="00D60E35" w:rsidTr="00F17B69">
        <w:trPr>
          <w:trHeight w:val="90"/>
        </w:trPr>
        <w:tc>
          <w:tcPr>
            <w:tcW w:w="4626" w:type="dxa"/>
            <w:shd w:val="clear" w:color="auto" w:fill="FFFFFF" w:themeFill="background1"/>
          </w:tcPr>
          <w:p w:rsidR="00A93E4A" w:rsidRPr="00F17B69" w:rsidRDefault="00A93E4A" w:rsidP="00A93E4A">
            <w:pPr>
              <w:rPr>
                <w:b/>
              </w:rPr>
            </w:pPr>
            <w:r w:rsidRPr="00F17B69">
              <w:rPr>
                <w:b/>
              </w:rPr>
              <w:t>C : Porter un regard critique sur des traces du passé et des travaux postérieurs.</w:t>
            </w:r>
          </w:p>
        </w:tc>
        <w:tc>
          <w:tcPr>
            <w:tcW w:w="4625" w:type="dxa"/>
            <w:shd w:val="clear" w:color="auto" w:fill="FFFFFF" w:themeFill="background1"/>
          </w:tcPr>
          <w:p w:rsidR="00A93E4A" w:rsidRPr="00F514D1" w:rsidRDefault="00A93E4A" w:rsidP="00A93E4A">
            <w:pPr>
              <w:tabs>
                <w:tab w:val="left" w:pos="340"/>
              </w:tabs>
              <w:rPr>
                <w:color w:val="FF0000"/>
              </w:rPr>
            </w:pPr>
            <w:r w:rsidRPr="00F514D1">
              <w:rPr>
                <w:color w:val="FF0000"/>
              </w:rPr>
              <w:t xml:space="preserve">Sélectionner, </w:t>
            </w:r>
            <w:r w:rsidRPr="00F514D1">
              <w:rPr>
                <w:color w:val="FF0000"/>
                <w:u w:val="single"/>
              </w:rPr>
              <w:t>parmi des photos anciennes ou des objets, une trace du passé en lien avec une habitude de vie des années 1910-1930, des années 1940-1970 ou des années 1980-2010</w:t>
            </w:r>
            <w:r w:rsidRPr="00F514D1">
              <w:rPr>
                <w:color w:val="FF0000"/>
              </w:rPr>
              <w:t>.</w:t>
            </w:r>
          </w:p>
        </w:tc>
        <w:tc>
          <w:tcPr>
            <w:tcW w:w="714" w:type="dxa"/>
            <w:shd w:val="clear" w:color="auto" w:fill="FFFFFF" w:themeFill="background1"/>
          </w:tcPr>
          <w:p w:rsidR="00A93E4A" w:rsidRDefault="00A93E4A" w:rsidP="00A93E4A">
            <w:pPr>
              <w:jc w:val="center"/>
            </w:pPr>
            <w:r>
              <w:t>H72</w:t>
            </w:r>
          </w:p>
        </w:tc>
        <w:tc>
          <w:tcPr>
            <w:tcW w:w="4625" w:type="dxa"/>
            <w:shd w:val="clear" w:color="auto" w:fill="FFFFFF" w:themeFill="background1"/>
          </w:tcPr>
          <w:p w:rsidR="00A93E4A" w:rsidRPr="00932360" w:rsidRDefault="00932360" w:rsidP="00932360">
            <w:r>
              <w:t xml:space="preserve">Sélectionner </w:t>
            </w:r>
            <w:r w:rsidRPr="00932360">
              <w:rPr>
                <w:u w:val="single"/>
              </w:rPr>
              <w:t>une trace du passé en lien avec une activité du quotidien ou un évènement de la vie de l’enfant ou d’un proche.</w:t>
            </w:r>
          </w:p>
        </w:tc>
        <w:tc>
          <w:tcPr>
            <w:tcW w:w="714" w:type="dxa"/>
            <w:shd w:val="clear" w:color="auto" w:fill="FFFFFF" w:themeFill="background1"/>
          </w:tcPr>
          <w:p w:rsidR="00A93E4A" w:rsidRDefault="00932360" w:rsidP="00A93E4A">
            <w:pPr>
              <w:jc w:val="center"/>
            </w:pPr>
            <w:r>
              <w:t>H44</w:t>
            </w:r>
          </w:p>
        </w:tc>
      </w:tr>
      <w:tr w:rsidR="00932360" w:rsidRPr="00D60E35" w:rsidTr="00F17B69">
        <w:trPr>
          <w:trHeight w:val="90"/>
        </w:trPr>
        <w:tc>
          <w:tcPr>
            <w:tcW w:w="4626" w:type="dxa"/>
            <w:shd w:val="clear" w:color="auto" w:fill="FFFFFF" w:themeFill="background1"/>
          </w:tcPr>
          <w:p w:rsidR="00932360" w:rsidRPr="00F17B69" w:rsidRDefault="00932360" w:rsidP="00932360">
            <w:pPr>
              <w:rPr>
                <w:b/>
              </w:rPr>
            </w:pPr>
            <w:r w:rsidRPr="00F17B69">
              <w:rPr>
                <w:b/>
              </w:rPr>
              <w:t>C : Inscrire dans une perspective historique une réalité d’aujourd’hui, en mettant en évidence des continuités, des changements et des étapes d’une évolution entre hier et aujourd’hui.</w:t>
            </w:r>
          </w:p>
        </w:tc>
        <w:tc>
          <w:tcPr>
            <w:tcW w:w="4625" w:type="dxa"/>
            <w:shd w:val="clear" w:color="auto" w:fill="FFFFFF" w:themeFill="background1"/>
          </w:tcPr>
          <w:p w:rsidR="00932360" w:rsidRPr="00F514D1" w:rsidRDefault="00932360" w:rsidP="00932360">
            <w:pPr>
              <w:tabs>
                <w:tab w:val="left" w:pos="340"/>
              </w:tabs>
              <w:rPr>
                <w:color w:val="FF0000"/>
              </w:rPr>
            </w:pPr>
            <w:r w:rsidRPr="00F514D1">
              <w:rPr>
                <w:color w:val="FF0000"/>
              </w:rPr>
              <w:t xml:space="preserve">Sur la base de deux ou trois documents traitant des habitudes de vie, </w:t>
            </w:r>
            <w:r w:rsidRPr="00F514D1">
              <w:rPr>
                <w:color w:val="FF0000"/>
                <w:u w:val="single"/>
              </w:rPr>
              <w:t>compléter un tableau à simple entrée pour comparer une habitude de vie de l’élève avec celle vécue par un autre au XX</w:t>
            </w:r>
            <w:r w:rsidRPr="00F514D1">
              <w:rPr>
                <w:color w:val="FF0000"/>
                <w:u w:val="single"/>
                <w:vertAlign w:val="superscript"/>
              </w:rPr>
              <w:t>e</w:t>
            </w:r>
            <w:r w:rsidRPr="00F514D1">
              <w:rPr>
                <w:color w:val="FF0000"/>
                <w:u w:val="single"/>
              </w:rPr>
              <w:t xml:space="preserve"> siècle</w:t>
            </w:r>
            <w:r w:rsidRPr="00F514D1">
              <w:rPr>
                <w:color w:val="FF0000"/>
              </w:rPr>
              <w:t>, et identifier des éléments qui changent et des éléments qui ne changent pas</w:t>
            </w:r>
            <w:r w:rsidR="001C6327" w:rsidRPr="00F514D1">
              <w:rPr>
                <w:color w:val="FF0000"/>
              </w:rPr>
              <w:t>.</w:t>
            </w:r>
          </w:p>
        </w:tc>
        <w:tc>
          <w:tcPr>
            <w:tcW w:w="714" w:type="dxa"/>
            <w:shd w:val="clear" w:color="auto" w:fill="FFFFFF" w:themeFill="background1"/>
          </w:tcPr>
          <w:p w:rsidR="00932360" w:rsidRDefault="00932360" w:rsidP="00932360">
            <w:pPr>
              <w:jc w:val="center"/>
            </w:pPr>
            <w:r>
              <w:t>H73</w:t>
            </w:r>
          </w:p>
        </w:tc>
        <w:tc>
          <w:tcPr>
            <w:tcW w:w="4625" w:type="dxa"/>
            <w:shd w:val="clear" w:color="auto" w:fill="FFFFFF" w:themeFill="background1"/>
          </w:tcPr>
          <w:p w:rsidR="00932360" w:rsidRPr="00932360" w:rsidRDefault="00932360" w:rsidP="00932360">
            <w:r w:rsidRPr="00932360">
              <w:rPr>
                <w:u w:val="single"/>
              </w:rPr>
              <w:t>Comparer oralement</w:t>
            </w:r>
            <w:r>
              <w:t xml:space="preserve"> une même activité du quotidien vécue par l’enfant ou un proche aujourd’hui et une activité de même nature dans le passé, pour mettre en évidence des éléments qui changent et des éléments qui ne changent pas, </w:t>
            </w:r>
            <w:r w:rsidRPr="00932360">
              <w:rPr>
                <w:u w:val="single"/>
              </w:rPr>
              <w:t>en mobilisant des repères temporels</w:t>
            </w:r>
            <w:r>
              <w:t>.</w:t>
            </w:r>
          </w:p>
        </w:tc>
        <w:tc>
          <w:tcPr>
            <w:tcW w:w="714" w:type="dxa"/>
            <w:shd w:val="clear" w:color="auto" w:fill="FFFFFF" w:themeFill="background1"/>
          </w:tcPr>
          <w:p w:rsidR="00932360" w:rsidRDefault="00932360" w:rsidP="00932360">
            <w:pPr>
              <w:jc w:val="center"/>
            </w:pPr>
            <w:r>
              <w:t>H45</w:t>
            </w:r>
          </w:p>
        </w:tc>
      </w:tr>
    </w:tbl>
    <w:p w:rsidR="007C3B1A" w:rsidRDefault="007C3B1A" w:rsidP="00EF3245"/>
    <w:sectPr w:rsidR="007C3B1A" w:rsidSect="00EF3245">
      <w:headerReference w:type="default" r:id="rId7"/>
      <w:footerReference w:type="default" r:id="rId8"/>
      <w:headerReference w:type="first" r:id="rId9"/>
      <w:footerReference w:type="first" r:id="rId10"/>
      <w:pgSz w:w="16838" w:h="11906" w:orient="landscape"/>
      <w:pgMar w:top="1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205" w:rsidRDefault="00146205" w:rsidP="00A4777F">
      <w:pPr>
        <w:spacing w:after="0" w:line="240" w:lineRule="auto"/>
      </w:pPr>
      <w:r>
        <w:separator/>
      </w:r>
    </w:p>
  </w:endnote>
  <w:endnote w:type="continuationSeparator" w:id="0">
    <w:p w:rsidR="00146205" w:rsidRDefault="00146205" w:rsidP="00A47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736818"/>
      <w:docPartObj>
        <w:docPartGallery w:val="Page Numbers (Bottom of Page)"/>
        <w:docPartUnique/>
      </w:docPartObj>
    </w:sdtPr>
    <w:sdtEndPr/>
    <w:sdtContent>
      <w:p w:rsidR="00A4777F" w:rsidRDefault="00A4777F">
        <w:pPr>
          <w:pStyle w:val="Pieddepage"/>
          <w:jc w:val="center"/>
        </w:pPr>
        <w:r>
          <w:fldChar w:fldCharType="begin"/>
        </w:r>
        <w:r>
          <w:instrText>PAGE   \* MERGEFORMAT</w:instrText>
        </w:r>
        <w:r>
          <w:fldChar w:fldCharType="separate"/>
        </w:r>
        <w:r w:rsidR="009320C9" w:rsidRPr="009320C9">
          <w:rPr>
            <w:noProof/>
            <w:lang w:val="fr-FR"/>
          </w:rPr>
          <w:t>8</w:t>
        </w:r>
        <w:r>
          <w:fldChar w:fldCharType="end"/>
        </w:r>
      </w:p>
    </w:sdtContent>
  </w:sdt>
  <w:p w:rsidR="008E4B00" w:rsidRDefault="001462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636891"/>
      <w:docPartObj>
        <w:docPartGallery w:val="Page Numbers (Bottom of Page)"/>
        <w:docPartUnique/>
      </w:docPartObj>
    </w:sdtPr>
    <w:sdtEndPr/>
    <w:sdtContent>
      <w:p w:rsidR="008E4B00" w:rsidRDefault="00DD3D7E">
        <w:pPr>
          <w:pStyle w:val="Pieddepage"/>
          <w:jc w:val="center"/>
        </w:pPr>
        <w:r>
          <w:fldChar w:fldCharType="begin"/>
        </w:r>
        <w:r>
          <w:instrText>PAGE   \* MERGEFORMAT</w:instrText>
        </w:r>
        <w:r>
          <w:fldChar w:fldCharType="separate"/>
        </w:r>
        <w:r w:rsidRPr="00226C50">
          <w:rPr>
            <w:noProof/>
            <w:lang w:val="fr-FR"/>
          </w:rPr>
          <w:t>1</w:t>
        </w:r>
        <w:r>
          <w:fldChar w:fldCharType="end"/>
        </w:r>
      </w:p>
    </w:sdtContent>
  </w:sdt>
  <w:p w:rsidR="00DF30D1" w:rsidRDefault="001462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205" w:rsidRDefault="00146205" w:rsidP="00A4777F">
      <w:pPr>
        <w:spacing w:after="0" w:line="240" w:lineRule="auto"/>
      </w:pPr>
      <w:r>
        <w:separator/>
      </w:r>
    </w:p>
  </w:footnote>
  <w:footnote w:type="continuationSeparator" w:id="0">
    <w:p w:rsidR="00146205" w:rsidRDefault="00146205" w:rsidP="00A47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0D1" w:rsidRPr="003476B1" w:rsidRDefault="00DD3D7E" w:rsidP="003476B1">
    <w:pPr>
      <w:pStyle w:val="En-tte"/>
      <w:tabs>
        <w:tab w:val="clear" w:pos="4536"/>
        <w:tab w:val="clear" w:pos="9072"/>
        <w:tab w:val="left" w:pos="4643"/>
      </w:tabs>
      <w:jc w:val="center"/>
      <w:rPr>
        <w:b/>
        <w:sz w:val="32"/>
        <w:szCs w:val="32"/>
      </w:rPr>
    </w:pPr>
    <w:r w:rsidRPr="003476B1">
      <w:rPr>
        <w:b/>
        <w:sz w:val="32"/>
        <w:szCs w:val="32"/>
      </w:rPr>
      <w:t xml:space="preserve">FORMATION </w:t>
    </w:r>
    <w:r w:rsidR="00A4777F">
      <w:rPr>
        <w:b/>
        <w:sz w:val="32"/>
        <w:szCs w:val="32"/>
      </w:rPr>
      <w:t>HISTORIQUE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0D1" w:rsidRPr="00DF30D1" w:rsidRDefault="00DD3D7E" w:rsidP="00DF30D1">
    <w:pPr>
      <w:pStyle w:val="En-tte"/>
      <w:jc w:val="center"/>
      <w:rPr>
        <w:b/>
        <w:sz w:val="32"/>
        <w:szCs w:val="32"/>
      </w:rPr>
    </w:pPr>
    <w:r w:rsidRPr="00DF30D1">
      <w:rPr>
        <w:b/>
        <w:sz w:val="32"/>
        <w:szCs w:val="32"/>
      </w:rPr>
      <w:t>FORMATION GÉOGRAPHIQUE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54D7DA9"/>
    <w:multiLevelType w:val="hybridMultilevel"/>
    <w:tmpl w:val="8D78B992"/>
    <w:lvl w:ilvl="0" w:tplc="AE9E794C">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C1A50A1"/>
    <w:multiLevelType w:val="hybridMultilevel"/>
    <w:tmpl w:val="5B8ED18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5BBA4092"/>
    <w:multiLevelType w:val="hybridMultilevel"/>
    <w:tmpl w:val="8D78B992"/>
    <w:lvl w:ilvl="0" w:tplc="AE9E794C">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BFA5249"/>
    <w:multiLevelType w:val="hybridMultilevel"/>
    <w:tmpl w:val="FE98A7DC"/>
    <w:lvl w:ilvl="0" w:tplc="080C000F">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7F"/>
    <w:rsid w:val="00001D09"/>
    <w:rsid w:val="00003496"/>
    <w:rsid w:val="00045433"/>
    <w:rsid w:val="00074216"/>
    <w:rsid w:val="000D150B"/>
    <w:rsid w:val="000D29FB"/>
    <w:rsid w:val="000D7EB1"/>
    <w:rsid w:val="00103898"/>
    <w:rsid w:val="001167B0"/>
    <w:rsid w:val="00146205"/>
    <w:rsid w:val="00147698"/>
    <w:rsid w:val="00157ECC"/>
    <w:rsid w:val="00186834"/>
    <w:rsid w:val="001C6327"/>
    <w:rsid w:val="001D63E0"/>
    <w:rsid w:val="00254B59"/>
    <w:rsid w:val="00256D13"/>
    <w:rsid w:val="00263C66"/>
    <w:rsid w:val="002A3631"/>
    <w:rsid w:val="002C351E"/>
    <w:rsid w:val="002C63BD"/>
    <w:rsid w:val="002F04EE"/>
    <w:rsid w:val="00302FAA"/>
    <w:rsid w:val="003639B3"/>
    <w:rsid w:val="00374FD8"/>
    <w:rsid w:val="003A0253"/>
    <w:rsid w:val="003A2D4C"/>
    <w:rsid w:val="003C53C2"/>
    <w:rsid w:val="003D72C6"/>
    <w:rsid w:val="0042464B"/>
    <w:rsid w:val="00450CE0"/>
    <w:rsid w:val="004573E8"/>
    <w:rsid w:val="00470846"/>
    <w:rsid w:val="00475B8A"/>
    <w:rsid w:val="00477E55"/>
    <w:rsid w:val="004A61A6"/>
    <w:rsid w:val="004B0136"/>
    <w:rsid w:val="004D2069"/>
    <w:rsid w:val="004E352E"/>
    <w:rsid w:val="004F0328"/>
    <w:rsid w:val="004F3D68"/>
    <w:rsid w:val="0050594E"/>
    <w:rsid w:val="0050716B"/>
    <w:rsid w:val="0056380D"/>
    <w:rsid w:val="005A3A41"/>
    <w:rsid w:val="005A42C0"/>
    <w:rsid w:val="005D4884"/>
    <w:rsid w:val="005D50F6"/>
    <w:rsid w:val="00637F9F"/>
    <w:rsid w:val="00650154"/>
    <w:rsid w:val="006A4FD3"/>
    <w:rsid w:val="006B379C"/>
    <w:rsid w:val="00731406"/>
    <w:rsid w:val="00760C40"/>
    <w:rsid w:val="00762B03"/>
    <w:rsid w:val="007805C8"/>
    <w:rsid w:val="007C3B1A"/>
    <w:rsid w:val="007F0E07"/>
    <w:rsid w:val="007F539D"/>
    <w:rsid w:val="00836F7F"/>
    <w:rsid w:val="00850FEB"/>
    <w:rsid w:val="00883511"/>
    <w:rsid w:val="00893FDE"/>
    <w:rsid w:val="008A5A10"/>
    <w:rsid w:val="009226CF"/>
    <w:rsid w:val="009300BB"/>
    <w:rsid w:val="009320C9"/>
    <w:rsid w:val="00932360"/>
    <w:rsid w:val="00965E49"/>
    <w:rsid w:val="009804E1"/>
    <w:rsid w:val="009C1F92"/>
    <w:rsid w:val="009D42A6"/>
    <w:rsid w:val="009D79F4"/>
    <w:rsid w:val="00A30BB4"/>
    <w:rsid w:val="00A4777F"/>
    <w:rsid w:val="00A70422"/>
    <w:rsid w:val="00A93E4A"/>
    <w:rsid w:val="00AB3B94"/>
    <w:rsid w:val="00AF13A3"/>
    <w:rsid w:val="00B03A63"/>
    <w:rsid w:val="00B83728"/>
    <w:rsid w:val="00B9454E"/>
    <w:rsid w:val="00BF26C0"/>
    <w:rsid w:val="00C031E9"/>
    <w:rsid w:val="00C032B7"/>
    <w:rsid w:val="00C05E6E"/>
    <w:rsid w:val="00C07C51"/>
    <w:rsid w:val="00C21239"/>
    <w:rsid w:val="00C569E6"/>
    <w:rsid w:val="00C67602"/>
    <w:rsid w:val="00CB23A2"/>
    <w:rsid w:val="00CC3636"/>
    <w:rsid w:val="00CF147A"/>
    <w:rsid w:val="00CF6709"/>
    <w:rsid w:val="00D252FA"/>
    <w:rsid w:val="00DA2369"/>
    <w:rsid w:val="00DA3216"/>
    <w:rsid w:val="00DB3E00"/>
    <w:rsid w:val="00DD1BCD"/>
    <w:rsid w:val="00DD3D7E"/>
    <w:rsid w:val="00DD79D6"/>
    <w:rsid w:val="00E17F7B"/>
    <w:rsid w:val="00E200F2"/>
    <w:rsid w:val="00E429DD"/>
    <w:rsid w:val="00E53022"/>
    <w:rsid w:val="00E85D02"/>
    <w:rsid w:val="00EB6B20"/>
    <w:rsid w:val="00EF3245"/>
    <w:rsid w:val="00F14FA7"/>
    <w:rsid w:val="00F17B69"/>
    <w:rsid w:val="00F233FF"/>
    <w:rsid w:val="00F36780"/>
    <w:rsid w:val="00F514D1"/>
    <w:rsid w:val="00F93D7E"/>
    <w:rsid w:val="00FC6638"/>
    <w:rsid w:val="00FD7873"/>
    <w:rsid w:val="00FE17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6B8D4-80CB-449F-B813-48B91C45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79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4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4777F"/>
    <w:pPr>
      <w:tabs>
        <w:tab w:val="center" w:pos="4536"/>
        <w:tab w:val="right" w:pos="9072"/>
      </w:tabs>
      <w:spacing w:after="0" w:line="240" w:lineRule="auto"/>
    </w:pPr>
  </w:style>
  <w:style w:type="character" w:customStyle="1" w:styleId="En-tteCar">
    <w:name w:val="En-tête Car"/>
    <w:basedOn w:val="Policepardfaut"/>
    <w:link w:val="En-tte"/>
    <w:uiPriority w:val="99"/>
    <w:rsid w:val="00A4777F"/>
  </w:style>
  <w:style w:type="paragraph" w:styleId="Pieddepage">
    <w:name w:val="footer"/>
    <w:basedOn w:val="Normal"/>
    <w:link w:val="PieddepageCar"/>
    <w:uiPriority w:val="99"/>
    <w:unhideWhenUsed/>
    <w:rsid w:val="00A477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777F"/>
  </w:style>
  <w:style w:type="paragraph" w:styleId="Paragraphedeliste">
    <w:name w:val="List Paragraph"/>
    <w:basedOn w:val="Normal"/>
    <w:uiPriority w:val="34"/>
    <w:qFormat/>
    <w:rsid w:val="00FD7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8</Pages>
  <Words>1643</Words>
  <Characters>9038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54</cp:revision>
  <dcterms:created xsi:type="dcterms:W3CDTF">2024-09-23T09:51:00Z</dcterms:created>
  <dcterms:modified xsi:type="dcterms:W3CDTF">2025-01-22T08:39:00Z</dcterms:modified>
</cp:coreProperties>
</file>