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3918"/>
        <w:gridCol w:w="4940"/>
        <w:gridCol w:w="753"/>
        <w:gridCol w:w="4940"/>
        <w:gridCol w:w="753"/>
      </w:tblGrid>
      <w:tr w:rsidR="000F71BB" w:rsidRPr="00D60E35" w:rsidTr="000F71BB">
        <w:trPr>
          <w:cantSplit/>
          <w:trHeight w:val="567"/>
          <w:tblHeader/>
        </w:trPr>
        <w:tc>
          <w:tcPr>
            <w:tcW w:w="3918" w:type="dxa"/>
            <w:shd w:val="clear" w:color="auto" w:fill="FFF2CC" w:themeFill="accent4" w:themeFillTint="33"/>
            <w:vAlign w:val="center"/>
          </w:tcPr>
          <w:p w:rsidR="000F71BB" w:rsidRPr="005A15B9" w:rsidRDefault="000F71BB" w:rsidP="00413ACF">
            <w:pPr>
              <w:jc w:val="center"/>
              <w:rPr>
                <w:b/>
              </w:rPr>
            </w:pPr>
            <w:r w:rsidRPr="005A15B9">
              <w:rPr>
                <w:b/>
              </w:rPr>
              <w:t xml:space="preserve">CONTENUS </w:t>
            </w:r>
          </w:p>
        </w:tc>
        <w:tc>
          <w:tcPr>
            <w:tcW w:w="4940" w:type="dxa"/>
            <w:shd w:val="clear" w:color="auto" w:fill="FFF2CC" w:themeFill="accent4" w:themeFillTint="33"/>
            <w:vAlign w:val="center"/>
          </w:tcPr>
          <w:p w:rsidR="000F71BB" w:rsidRPr="005A15B9" w:rsidRDefault="000F71BB" w:rsidP="00413ACF">
            <w:pPr>
              <w:jc w:val="center"/>
              <w:rPr>
                <w:b/>
              </w:rPr>
            </w:pPr>
            <w:r w:rsidRPr="005A15B9">
              <w:rPr>
                <w:b/>
              </w:rPr>
              <w:t>ATTENDUS P3</w:t>
            </w:r>
          </w:p>
        </w:tc>
        <w:tc>
          <w:tcPr>
            <w:tcW w:w="753" w:type="dxa"/>
            <w:shd w:val="clear" w:color="auto" w:fill="FFF2CC" w:themeFill="accent4" w:themeFillTint="33"/>
            <w:vAlign w:val="center"/>
          </w:tcPr>
          <w:p w:rsidR="000F71BB" w:rsidRPr="005A15B9" w:rsidRDefault="000F71BB" w:rsidP="00413ACF">
            <w:pPr>
              <w:jc w:val="center"/>
              <w:rPr>
                <w:b/>
              </w:rPr>
            </w:pPr>
            <w:r w:rsidRPr="005A15B9">
              <w:rPr>
                <w:b/>
              </w:rPr>
              <w:t>RÉF</w:t>
            </w:r>
          </w:p>
        </w:tc>
        <w:tc>
          <w:tcPr>
            <w:tcW w:w="4940" w:type="dxa"/>
            <w:shd w:val="clear" w:color="auto" w:fill="FFF2CC" w:themeFill="accent4" w:themeFillTint="33"/>
            <w:vAlign w:val="center"/>
          </w:tcPr>
          <w:p w:rsidR="000F71BB" w:rsidRPr="005A15B9" w:rsidRDefault="000F71BB" w:rsidP="00413ACF">
            <w:pPr>
              <w:jc w:val="center"/>
              <w:rPr>
                <w:b/>
              </w:rPr>
            </w:pPr>
            <w:r w:rsidRPr="005A15B9">
              <w:rPr>
                <w:b/>
              </w:rPr>
              <w:t>ATTENDUS P2</w:t>
            </w:r>
          </w:p>
        </w:tc>
        <w:tc>
          <w:tcPr>
            <w:tcW w:w="753" w:type="dxa"/>
            <w:shd w:val="clear" w:color="auto" w:fill="FFF2CC" w:themeFill="accent4" w:themeFillTint="33"/>
            <w:vAlign w:val="center"/>
          </w:tcPr>
          <w:p w:rsidR="000F71BB" w:rsidRPr="005A15B9" w:rsidRDefault="000F71BB" w:rsidP="00413ACF">
            <w:pPr>
              <w:jc w:val="center"/>
              <w:rPr>
                <w:b/>
              </w:rPr>
            </w:pPr>
            <w:r w:rsidRPr="005A15B9">
              <w:rPr>
                <w:b/>
              </w:rPr>
              <w:t>RÉF</w:t>
            </w:r>
          </w:p>
        </w:tc>
      </w:tr>
      <w:tr w:rsidR="000F71BB" w:rsidRPr="00D60E35" w:rsidTr="000F71BB">
        <w:trPr>
          <w:trHeight w:val="802"/>
        </w:trPr>
        <w:tc>
          <w:tcPr>
            <w:tcW w:w="3918" w:type="dxa"/>
          </w:tcPr>
          <w:p w:rsidR="000F71BB" w:rsidRPr="005A15B9" w:rsidRDefault="000F71BB" w:rsidP="00413ACF">
            <w:pPr>
              <w:rPr>
                <w:b/>
                <w:color w:val="000000" w:themeColor="text1"/>
              </w:rPr>
            </w:pPr>
            <w:r w:rsidRPr="005A15B9">
              <w:rPr>
                <w:b/>
                <w:color w:val="000000" w:themeColor="text1"/>
              </w:rPr>
              <w:t xml:space="preserve">S : Termes pour (se) situer et se déplacer : </w:t>
            </w:r>
          </w:p>
          <w:p w:rsidR="000F71BB" w:rsidRPr="005A15B9" w:rsidRDefault="000F71BB" w:rsidP="00413ACF">
            <w:pPr>
              <w:rPr>
                <w:b/>
              </w:rPr>
            </w:pPr>
            <w:r w:rsidRPr="005A15B9">
              <w:rPr>
                <w:b/>
                <w:color w:val="000000" w:themeColor="text1"/>
              </w:rPr>
              <w:t>au milieu de, entre, le long de, ligne d’horizon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0F71BB" w:rsidRPr="005434B6" w:rsidRDefault="000F71BB" w:rsidP="00413ACF"/>
        </w:tc>
        <w:tc>
          <w:tcPr>
            <w:tcW w:w="753" w:type="dxa"/>
            <w:shd w:val="clear" w:color="auto" w:fill="auto"/>
          </w:tcPr>
          <w:p w:rsidR="000F71BB" w:rsidRPr="005434B6" w:rsidRDefault="000F71BB" w:rsidP="00413ACF"/>
        </w:tc>
        <w:tc>
          <w:tcPr>
            <w:tcW w:w="4940" w:type="dxa"/>
          </w:tcPr>
          <w:p w:rsidR="000F71BB" w:rsidRPr="005434B6" w:rsidRDefault="000F71BB" w:rsidP="00413ACF">
            <w:r>
              <w:t>Utiliser adéquatement les termes pour se situer et se déplacer.</w:t>
            </w:r>
          </w:p>
        </w:tc>
        <w:tc>
          <w:tcPr>
            <w:tcW w:w="753" w:type="dxa"/>
          </w:tcPr>
          <w:p w:rsidR="000F71BB" w:rsidRDefault="000F71BB" w:rsidP="00D32088">
            <w:pPr>
              <w:jc w:val="center"/>
            </w:pPr>
            <w:r>
              <w:t>G</w:t>
            </w:r>
          </w:p>
          <w:p w:rsidR="000F71BB" w:rsidRPr="005434B6" w:rsidRDefault="000F71BB" w:rsidP="00D32088">
            <w:pPr>
              <w:jc w:val="center"/>
            </w:pPr>
            <w:r>
              <w:t>15</w:t>
            </w:r>
          </w:p>
        </w:tc>
      </w:tr>
      <w:tr w:rsidR="000F71BB" w:rsidRPr="00B84EF2" w:rsidTr="000F71BB">
        <w:trPr>
          <w:trHeight w:val="799"/>
        </w:trPr>
        <w:tc>
          <w:tcPr>
            <w:tcW w:w="3918" w:type="dxa"/>
          </w:tcPr>
          <w:p w:rsidR="000F71BB" w:rsidRPr="005A15B9" w:rsidRDefault="000F71BB" w:rsidP="00413ACF">
            <w:pPr>
              <w:rPr>
                <w:b/>
                <w:color w:val="000000" w:themeColor="text1"/>
              </w:rPr>
            </w:pPr>
            <w:r w:rsidRPr="005A15B9">
              <w:rPr>
                <w:b/>
              </w:rPr>
              <w:t xml:space="preserve">S : Repères dans les espaces </w:t>
            </w:r>
            <w:r w:rsidRPr="005A15B9">
              <w:rPr>
                <w:b/>
                <w:color w:val="000000" w:themeColor="text1"/>
              </w:rPr>
              <w:t>observés :</w:t>
            </w:r>
          </w:p>
          <w:p w:rsidR="000F71BB" w:rsidRPr="000B7EAA" w:rsidRDefault="000F71BB" w:rsidP="000B7EAA">
            <w:pPr>
              <w:rPr>
                <w:b/>
                <w:color w:val="000000" w:themeColor="text1"/>
              </w:rPr>
            </w:pPr>
            <w:r w:rsidRPr="000B7EAA">
              <w:rPr>
                <w:b/>
                <w:color w:val="000000" w:themeColor="text1"/>
              </w:rPr>
              <w:t>nom de la rue, du quartier et de la localité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:rsidR="000F71BB" w:rsidRDefault="000F71BB" w:rsidP="00413ACF">
            <w:pPr>
              <w:tabs>
                <w:tab w:val="left" w:pos="943"/>
              </w:tabs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/>
        </w:tc>
        <w:tc>
          <w:tcPr>
            <w:tcW w:w="4940" w:type="dxa"/>
            <w:tcBorders>
              <w:bottom w:val="single" w:sz="4" w:space="0" w:color="auto"/>
            </w:tcBorders>
          </w:tcPr>
          <w:p w:rsidR="000F71BB" w:rsidRPr="005434B6" w:rsidRDefault="000F71BB" w:rsidP="00413ACF">
            <w:pPr>
              <w:tabs>
                <w:tab w:val="left" w:pos="943"/>
              </w:tabs>
            </w:pPr>
            <w:r w:rsidRPr="009951B9">
              <w:rPr>
                <w:color w:val="000000" w:themeColor="text1"/>
              </w:rPr>
              <w:t xml:space="preserve">Nommer la rue, le </w:t>
            </w:r>
            <w:r>
              <w:t>quartier ou la localité du milieu observé.</w:t>
            </w:r>
          </w:p>
        </w:tc>
        <w:tc>
          <w:tcPr>
            <w:tcW w:w="753" w:type="dxa"/>
          </w:tcPr>
          <w:p w:rsidR="000F71BB" w:rsidRDefault="000F71BB" w:rsidP="00D32088">
            <w:pPr>
              <w:jc w:val="center"/>
            </w:pPr>
            <w:r>
              <w:t>G</w:t>
            </w:r>
          </w:p>
          <w:p w:rsidR="000F71BB" w:rsidRPr="005434B6" w:rsidRDefault="000F71BB" w:rsidP="00D32088">
            <w:pPr>
              <w:jc w:val="center"/>
            </w:pPr>
            <w:r>
              <w:t>16</w:t>
            </w:r>
          </w:p>
        </w:tc>
      </w:tr>
      <w:tr w:rsidR="000F71BB" w:rsidRPr="00B84EF2" w:rsidTr="000F71BB">
        <w:trPr>
          <w:trHeight w:val="700"/>
        </w:trPr>
        <w:tc>
          <w:tcPr>
            <w:tcW w:w="3918" w:type="dxa"/>
            <w:vMerge w:val="restart"/>
          </w:tcPr>
          <w:p w:rsidR="000F71BB" w:rsidRPr="00F66CC6" w:rsidRDefault="000F71BB" w:rsidP="00413ACF">
            <w:pPr>
              <w:rPr>
                <w:b/>
                <w:color w:val="000000" w:themeColor="text1"/>
                <w:highlight w:val="yellow"/>
              </w:rPr>
            </w:pPr>
            <w:r w:rsidRPr="00F66CC6">
              <w:rPr>
                <w:b/>
                <w:color w:val="000000" w:themeColor="text1"/>
                <w:highlight w:val="yellow"/>
              </w:rPr>
              <w:t>S : Le quartier, le village :</w:t>
            </w:r>
          </w:p>
          <w:p w:rsidR="000F71BB" w:rsidRPr="00F66CC6" w:rsidRDefault="000F71BB" w:rsidP="00413ACF">
            <w:pPr>
              <w:rPr>
                <w:b/>
                <w:color w:val="000000" w:themeColor="text1"/>
                <w:highlight w:val="yellow"/>
              </w:rPr>
            </w:pPr>
            <w:r w:rsidRPr="00F66CC6">
              <w:rPr>
                <w:b/>
                <w:color w:val="000000" w:themeColor="text1"/>
                <w:highlight w:val="yellow"/>
              </w:rPr>
              <w:t xml:space="preserve"> une partie de la commune. </w:t>
            </w:r>
          </w:p>
          <w:p w:rsidR="000F71BB" w:rsidRPr="00F66CC6" w:rsidRDefault="000F71BB" w:rsidP="00413ACF">
            <w:pPr>
              <w:rPr>
                <w:b/>
                <w:color w:val="000000" w:themeColor="text1"/>
                <w:highlight w:val="yellow"/>
              </w:rPr>
            </w:pPr>
          </w:p>
          <w:p w:rsidR="000F71BB" w:rsidRPr="005A15B9" w:rsidRDefault="000F71BB" w:rsidP="00413ACF">
            <w:r w:rsidRPr="00F66CC6">
              <w:rPr>
                <w:b/>
                <w:color w:val="000000" w:themeColor="text1"/>
                <w:highlight w:val="yellow"/>
              </w:rPr>
              <w:t>Des éléments remarquables de l’occupation du sol à l’échelle de la commune dont un cours d’eau.</w:t>
            </w:r>
          </w:p>
        </w:tc>
        <w:tc>
          <w:tcPr>
            <w:tcW w:w="4940" w:type="dxa"/>
          </w:tcPr>
          <w:p w:rsidR="000F71BB" w:rsidRPr="00F66CC6" w:rsidRDefault="000F71BB" w:rsidP="00413ACF">
            <w:pPr>
              <w:tabs>
                <w:tab w:val="left" w:pos="943"/>
              </w:tabs>
              <w:rPr>
                <w:color w:val="FF0000"/>
              </w:rPr>
            </w:pPr>
            <w:r w:rsidRPr="00F66CC6">
              <w:rPr>
                <w:color w:val="FF0000"/>
              </w:rPr>
              <w:t>Nommer la commune à laquelle appartient le quartier ou le village.</w:t>
            </w:r>
          </w:p>
        </w:tc>
        <w:tc>
          <w:tcPr>
            <w:tcW w:w="753" w:type="dxa"/>
          </w:tcPr>
          <w:p w:rsidR="000F71BB" w:rsidRDefault="000F71BB" w:rsidP="00D32088">
            <w:pPr>
              <w:jc w:val="center"/>
            </w:pPr>
            <w:r>
              <w:t>G</w:t>
            </w:r>
          </w:p>
          <w:p w:rsidR="000F71BB" w:rsidRPr="005434B6" w:rsidRDefault="000F71BB" w:rsidP="00D32088">
            <w:pPr>
              <w:jc w:val="center"/>
            </w:pPr>
            <w:r>
              <w:t>32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5434B6" w:rsidRDefault="000F71BB" w:rsidP="00413ACF"/>
        </w:tc>
        <w:tc>
          <w:tcPr>
            <w:tcW w:w="753" w:type="dxa"/>
            <w:shd w:val="clear" w:color="auto" w:fill="E7E6E6" w:themeFill="background2"/>
          </w:tcPr>
          <w:p w:rsidR="000F71BB" w:rsidRPr="005434B6" w:rsidRDefault="000F71BB" w:rsidP="00413ACF"/>
        </w:tc>
      </w:tr>
      <w:tr w:rsidR="000F71BB" w:rsidRPr="00B84EF2" w:rsidTr="000F71BB">
        <w:trPr>
          <w:trHeight w:val="699"/>
        </w:trPr>
        <w:tc>
          <w:tcPr>
            <w:tcW w:w="3918" w:type="dxa"/>
            <w:vMerge/>
          </w:tcPr>
          <w:p w:rsidR="000F71BB" w:rsidRPr="007B2358" w:rsidRDefault="000F71BB" w:rsidP="00413ACF">
            <w:pPr>
              <w:jc w:val="both"/>
              <w:rPr>
                <w:highlight w:val="yellow"/>
              </w:rPr>
            </w:pPr>
          </w:p>
        </w:tc>
        <w:tc>
          <w:tcPr>
            <w:tcW w:w="4940" w:type="dxa"/>
          </w:tcPr>
          <w:p w:rsidR="000F71BB" w:rsidRPr="00F66CC6" w:rsidRDefault="000F71BB" w:rsidP="00413ACF">
            <w:pPr>
              <w:tabs>
                <w:tab w:val="left" w:pos="943"/>
              </w:tabs>
              <w:rPr>
                <w:color w:val="FF0000"/>
              </w:rPr>
            </w:pPr>
            <w:r w:rsidRPr="00F66CC6">
              <w:rPr>
                <w:color w:val="FF0000"/>
              </w:rPr>
              <w:t>Identifier des éléments remarquables de l’occupation du sol à l’échelle de la commune.</w:t>
            </w:r>
          </w:p>
        </w:tc>
        <w:tc>
          <w:tcPr>
            <w:tcW w:w="753" w:type="dxa"/>
          </w:tcPr>
          <w:p w:rsidR="000F71BB" w:rsidRDefault="000F71BB" w:rsidP="00D32088">
            <w:pPr>
              <w:jc w:val="center"/>
            </w:pPr>
            <w:r>
              <w:t>G</w:t>
            </w:r>
          </w:p>
          <w:p w:rsidR="000F71BB" w:rsidRDefault="000F71BB" w:rsidP="00D32088">
            <w:pPr>
              <w:jc w:val="center"/>
            </w:pPr>
            <w:r>
              <w:t>33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5434B6" w:rsidRDefault="000F71BB" w:rsidP="00413ACF"/>
        </w:tc>
        <w:tc>
          <w:tcPr>
            <w:tcW w:w="753" w:type="dxa"/>
            <w:shd w:val="clear" w:color="auto" w:fill="E7E6E6" w:themeFill="background2"/>
          </w:tcPr>
          <w:p w:rsidR="000F71BB" w:rsidRPr="005434B6" w:rsidRDefault="000F71BB" w:rsidP="00413ACF"/>
        </w:tc>
      </w:tr>
      <w:tr w:rsidR="000F71BB" w:rsidRPr="00B84EF2" w:rsidTr="000F71BB">
        <w:trPr>
          <w:trHeight w:val="79"/>
        </w:trPr>
        <w:tc>
          <w:tcPr>
            <w:tcW w:w="3918" w:type="dxa"/>
            <w:vMerge/>
          </w:tcPr>
          <w:p w:rsidR="000F71BB" w:rsidRPr="007B2358" w:rsidRDefault="000F71BB" w:rsidP="00413ACF">
            <w:pPr>
              <w:jc w:val="both"/>
              <w:rPr>
                <w:highlight w:val="yellow"/>
              </w:rPr>
            </w:pPr>
          </w:p>
        </w:tc>
        <w:tc>
          <w:tcPr>
            <w:tcW w:w="4940" w:type="dxa"/>
          </w:tcPr>
          <w:p w:rsidR="000F71BB" w:rsidRPr="00F66CC6" w:rsidRDefault="000F71BB" w:rsidP="00413ACF">
            <w:pPr>
              <w:tabs>
                <w:tab w:val="left" w:pos="943"/>
              </w:tabs>
              <w:rPr>
                <w:color w:val="FF0000"/>
              </w:rPr>
            </w:pPr>
            <w:r w:rsidRPr="00F66CC6">
              <w:rPr>
                <w:color w:val="FF0000"/>
              </w:rPr>
              <w:t>Nommer le cours d’eau du milieu observé.</w:t>
            </w:r>
          </w:p>
        </w:tc>
        <w:tc>
          <w:tcPr>
            <w:tcW w:w="753" w:type="dxa"/>
          </w:tcPr>
          <w:p w:rsidR="000F71BB" w:rsidRDefault="000F71BB" w:rsidP="00D32088">
            <w:pPr>
              <w:jc w:val="center"/>
            </w:pPr>
            <w:r>
              <w:t>G</w:t>
            </w:r>
          </w:p>
          <w:p w:rsidR="000F71BB" w:rsidRDefault="000F71BB" w:rsidP="00D32088">
            <w:pPr>
              <w:jc w:val="center"/>
            </w:pPr>
            <w:r>
              <w:t>34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Default="000F71BB" w:rsidP="00413ACF"/>
          <w:p w:rsidR="000F71BB" w:rsidRPr="005434B6" w:rsidRDefault="000F71BB" w:rsidP="00413ACF"/>
        </w:tc>
        <w:tc>
          <w:tcPr>
            <w:tcW w:w="753" w:type="dxa"/>
            <w:shd w:val="clear" w:color="auto" w:fill="E7E6E6" w:themeFill="background2"/>
          </w:tcPr>
          <w:p w:rsidR="000F71BB" w:rsidRPr="005434B6" w:rsidRDefault="000F71BB" w:rsidP="00413ACF"/>
        </w:tc>
      </w:tr>
      <w:tr w:rsidR="000F71BB" w:rsidRPr="00D60E35" w:rsidTr="00B259BD">
        <w:trPr>
          <w:trHeight w:val="3393"/>
        </w:trPr>
        <w:tc>
          <w:tcPr>
            <w:tcW w:w="3918" w:type="dxa"/>
            <w:tcBorders>
              <w:bottom w:val="single" w:sz="4" w:space="0" w:color="auto"/>
            </w:tcBorders>
          </w:tcPr>
          <w:p w:rsidR="000F71BB" w:rsidRPr="0069058D" w:rsidRDefault="000F71BB" w:rsidP="00D13A02">
            <w:pPr>
              <w:rPr>
                <w:b/>
              </w:rPr>
            </w:pPr>
            <w:r w:rsidRPr="0069058D">
              <w:rPr>
                <w:b/>
              </w:rPr>
              <w:lastRenderedPageBreak/>
              <w:t xml:space="preserve">S : Principales fonctions à l’échelle </w:t>
            </w:r>
            <w:r w:rsidRPr="0069058D">
              <w:rPr>
                <w:b/>
                <w:u w:val="single"/>
              </w:rPr>
              <w:t>d’un quartier</w:t>
            </w:r>
            <w:r w:rsidRPr="0069058D">
              <w:rPr>
                <w:b/>
              </w:rPr>
              <w:t xml:space="preserve"> et occupations du sol : </w:t>
            </w:r>
          </w:p>
          <w:p w:rsidR="000F71BB" w:rsidRPr="0069058D" w:rsidRDefault="000F71BB" w:rsidP="00D13A02">
            <w:pPr>
              <w:rPr>
                <w:b/>
              </w:rPr>
            </w:pPr>
            <w:r w:rsidRPr="0069058D">
              <w:rPr>
                <w:b/>
              </w:rPr>
              <w:t xml:space="preserve">- fonction résidentielle (ex. : maison, immeuble à appartements) ; </w:t>
            </w:r>
          </w:p>
          <w:p w:rsidR="000F71BB" w:rsidRPr="0069058D" w:rsidRDefault="000F71BB" w:rsidP="00D13A02">
            <w:pPr>
              <w:rPr>
                <w:b/>
              </w:rPr>
            </w:pPr>
            <w:r w:rsidRPr="0069058D">
              <w:rPr>
                <w:b/>
              </w:rPr>
              <w:t xml:space="preserve">- fonction commerciale (ex. : magasin, restaurant) ; </w:t>
            </w:r>
          </w:p>
          <w:p w:rsidR="000F71BB" w:rsidRPr="0069058D" w:rsidRDefault="000F71BB" w:rsidP="00D13A02">
            <w:pPr>
              <w:rPr>
                <w:b/>
              </w:rPr>
            </w:pPr>
            <w:r w:rsidRPr="0069058D">
              <w:rPr>
                <w:b/>
              </w:rPr>
              <w:t xml:space="preserve">- fonction industrielle (ex. : usine, parc industriel) ; </w:t>
            </w:r>
          </w:p>
          <w:p w:rsidR="000F71BB" w:rsidRPr="0069058D" w:rsidRDefault="000F71BB" w:rsidP="00D13A02">
            <w:pPr>
              <w:rPr>
                <w:b/>
              </w:rPr>
            </w:pPr>
            <w:r w:rsidRPr="0069058D">
              <w:rPr>
                <w:b/>
              </w:rPr>
              <w:t xml:space="preserve">- fonction agricole (ex. : ferme, champ, prairie, verger, potager) ; </w:t>
            </w:r>
          </w:p>
          <w:p w:rsidR="000F71BB" w:rsidRPr="00446AC6" w:rsidRDefault="000F71BB" w:rsidP="00D13A02">
            <w:pPr>
              <w:rPr>
                <w:b/>
                <w:sz w:val="24"/>
                <w:szCs w:val="24"/>
              </w:rPr>
            </w:pPr>
            <w:r w:rsidRPr="0069058D">
              <w:rPr>
                <w:b/>
              </w:rPr>
              <w:t>- autres fonctions (ex. : loisirs, soins, lieux de culte, fonctions administratives).</w:t>
            </w:r>
          </w:p>
        </w:tc>
        <w:tc>
          <w:tcPr>
            <w:tcW w:w="4940" w:type="dxa"/>
            <w:shd w:val="clear" w:color="auto" w:fill="auto"/>
          </w:tcPr>
          <w:p w:rsidR="000F71BB" w:rsidRPr="00B0270B" w:rsidRDefault="000F71BB" w:rsidP="00413ACF">
            <w:pPr>
              <w:jc w:val="both"/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/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71BB" w:rsidRPr="009951B9" w:rsidRDefault="000F71BB" w:rsidP="00C53C1C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Associer une occupation du sol à une activi</w:t>
            </w:r>
            <w:r>
              <w:rPr>
                <w:color w:val="000000" w:themeColor="text1"/>
              </w:rPr>
              <w:t>té (sans nommer les fonctions).</w:t>
            </w:r>
          </w:p>
          <w:p w:rsidR="000F71BB" w:rsidRPr="00B0270B" w:rsidRDefault="000F71BB" w:rsidP="00C53C1C">
            <w:r w:rsidRPr="009951B9">
              <w:rPr>
                <w:color w:val="000000" w:themeColor="text1"/>
              </w:rPr>
              <w:t>Par exemple, faire ses courses sans nommer la fonction commerciale.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17</w:t>
            </w:r>
          </w:p>
        </w:tc>
      </w:tr>
      <w:tr w:rsidR="000F71BB" w:rsidRPr="00D60E35" w:rsidTr="00B259BD">
        <w:trPr>
          <w:trHeight w:val="1408"/>
        </w:trPr>
        <w:tc>
          <w:tcPr>
            <w:tcW w:w="3918" w:type="dxa"/>
          </w:tcPr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</w:rPr>
              <w:t xml:space="preserve">S : </w:t>
            </w:r>
            <w:r w:rsidRPr="003827CC">
              <w:rPr>
                <w:b/>
                <w:color w:val="000000" w:themeColor="text1"/>
              </w:rPr>
              <w:t>Occupation du sol dans les milieux rural et urbain :</w:t>
            </w:r>
          </w:p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  <w:color w:val="000000" w:themeColor="text1"/>
              </w:rPr>
              <w:t xml:space="preserve"> - caractéristiques du milieu rural : village, champ, prairie, bois ; </w:t>
            </w:r>
          </w:p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  <w:color w:val="000000" w:themeColor="text1"/>
              </w:rPr>
              <w:t xml:space="preserve">- caractéristiques du milieu urbain ou périurbain : ville, trottoir, quartier, immeuble-tour ; </w:t>
            </w:r>
          </w:p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  <w:color w:val="000000" w:themeColor="text1"/>
              </w:rPr>
              <w:t xml:space="preserve">- caractéristiques communes aux différents milieux : </w:t>
            </w:r>
          </w:p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  <w:color w:val="000000" w:themeColor="text1"/>
              </w:rPr>
              <w:t xml:space="preserve">• maison, immeuble à appartements ; </w:t>
            </w:r>
          </w:p>
          <w:p w:rsidR="000F71BB" w:rsidRPr="003827CC" w:rsidRDefault="000F71BB" w:rsidP="00D13A02">
            <w:pPr>
              <w:rPr>
                <w:b/>
                <w:color w:val="000000" w:themeColor="text1"/>
              </w:rPr>
            </w:pPr>
            <w:r w:rsidRPr="003827CC">
              <w:rPr>
                <w:b/>
                <w:color w:val="000000" w:themeColor="text1"/>
              </w:rPr>
              <w:t xml:space="preserve">• piste cyclable, place, carrefour, route, voie ferrée, gare, commerce, trottoir ; </w:t>
            </w:r>
          </w:p>
          <w:p w:rsidR="000F71BB" w:rsidRPr="00715EBE" w:rsidRDefault="000F71BB" w:rsidP="00D13A02">
            <w:pPr>
              <w:rPr>
                <w:b/>
                <w:color w:val="000000" w:themeColor="text1"/>
                <w:sz w:val="24"/>
                <w:szCs w:val="24"/>
              </w:rPr>
            </w:pPr>
            <w:r w:rsidRPr="003827CC">
              <w:rPr>
                <w:b/>
                <w:color w:val="000000" w:themeColor="text1"/>
              </w:rPr>
              <w:t>• parc, potager, cours d’eau</w:t>
            </w:r>
          </w:p>
        </w:tc>
        <w:tc>
          <w:tcPr>
            <w:tcW w:w="4940" w:type="dxa"/>
            <w:shd w:val="clear" w:color="auto" w:fill="auto"/>
          </w:tcPr>
          <w:p w:rsidR="000F71BB" w:rsidRDefault="000F71BB" w:rsidP="00413ACF">
            <w:pPr>
              <w:jc w:val="both"/>
              <w:rPr>
                <w:color w:val="FF0000"/>
              </w:rPr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Default="000F71BB" w:rsidP="00C53C1C">
            <w:pPr>
              <w:rPr>
                <w:color w:val="FF0000"/>
              </w:rPr>
            </w:pPr>
            <w:r w:rsidRPr="009951B9">
              <w:rPr>
                <w:color w:val="000000" w:themeColor="text1"/>
              </w:rPr>
              <w:t>Citer des occupations du sol spécifiques ou communes à la vil</w:t>
            </w:r>
            <w:r>
              <w:rPr>
                <w:color w:val="000000" w:themeColor="text1"/>
              </w:rPr>
              <w:t>l</w:t>
            </w:r>
            <w:r w:rsidRPr="009951B9">
              <w:rPr>
                <w:color w:val="000000" w:themeColor="text1"/>
              </w:rPr>
              <w:t>e et à la campagne.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18</w:t>
            </w:r>
          </w:p>
        </w:tc>
      </w:tr>
      <w:tr w:rsidR="000F71BB" w:rsidRPr="00D60E35" w:rsidTr="000F71BB">
        <w:trPr>
          <w:trHeight w:val="1550"/>
        </w:trPr>
        <w:tc>
          <w:tcPr>
            <w:tcW w:w="3918" w:type="dxa"/>
            <w:vMerge w:val="restart"/>
          </w:tcPr>
          <w:p w:rsidR="000F71BB" w:rsidRPr="002A74F9" w:rsidRDefault="002C780A" w:rsidP="00D13A02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0F71BB" w:rsidRPr="002A74F9">
              <w:rPr>
                <w:b/>
              </w:rPr>
              <w:t xml:space="preserve">Principales fonctions à l’échelle d’une commune et occupations </w:t>
            </w:r>
            <w:proofErr w:type="gramStart"/>
            <w:r w:rsidR="00063824" w:rsidRPr="002A74F9">
              <w:rPr>
                <w:b/>
              </w:rPr>
              <w:t>du sol caractéristique</w:t>
            </w:r>
            <w:r w:rsidR="00063824">
              <w:rPr>
                <w:b/>
              </w:rPr>
              <w:t>s</w:t>
            </w:r>
            <w:proofErr w:type="gramEnd"/>
            <w:r w:rsidR="000F71BB" w:rsidRPr="002A74F9">
              <w:rPr>
                <w:b/>
              </w:rPr>
              <w:t xml:space="preserve"> : </w:t>
            </w:r>
          </w:p>
          <w:p w:rsidR="000F71BB" w:rsidRPr="002A74F9" w:rsidRDefault="000F71BB" w:rsidP="002A74F9">
            <w:pPr>
              <w:rPr>
                <w:b/>
              </w:rPr>
            </w:pPr>
            <w:r w:rsidRPr="002A74F9">
              <w:rPr>
                <w:b/>
              </w:rPr>
              <w:t xml:space="preserve">- fonction résidentielle : par exemple, maison/immeuble à appartements </w:t>
            </w:r>
            <w:r w:rsidRPr="002A74F9">
              <w:rPr>
                <w:b/>
              </w:rPr>
              <w:lastRenderedPageBreak/>
              <w:t xml:space="preserve">immeubles jointifs, habitat en lotissement ou le long des routes, maison 4 façades ; </w:t>
            </w:r>
          </w:p>
          <w:p w:rsidR="000F71BB" w:rsidRPr="002A74F9" w:rsidRDefault="000F71BB" w:rsidP="002A74F9">
            <w:pPr>
              <w:rPr>
                <w:b/>
              </w:rPr>
            </w:pPr>
            <w:r w:rsidRPr="002A74F9">
              <w:rPr>
                <w:b/>
              </w:rPr>
              <w:t xml:space="preserve">- fonction commerciale : par exemple, magasin, rue commerçante et marché, centre commercial et grande surface, café/restaurant ; </w:t>
            </w:r>
          </w:p>
          <w:p w:rsidR="000F71BB" w:rsidRPr="002A74F9" w:rsidRDefault="000F71BB" w:rsidP="002A74F9">
            <w:pPr>
              <w:rPr>
                <w:b/>
              </w:rPr>
            </w:pPr>
            <w:r w:rsidRPr="002A74F9">
              <w:rPr>
                <w:b/>
              </w:rPr>
              <w:t xml:space="preserve">- fonction industrielle : par exemple, usine, parc industriel ; </w:t>
            </w:r>
          </w:p>
          <w:p w:rsidR="000F71BB" w:rsidRPr="002A74F9" w:rsidRDefault="000F71BB" w:rsidP="002A74F9">
            <w:pPr>
              <w:rPr>
                <w:b/>
              </w:rPr>
            </w:pPr>
            <w:r w:rsidRPr="002A74F9">
              <w:rPr>
                <w:b/>
              </w:rPr>
              <w:t xml:space="preserve">- fonction agricole : par exemple, ferme, champ, prairie, bois, verger, potager ; </w:t>
            </w:r>
          </w:p>
          <w:p w:rsidR="000F71BB" w:rsidRPr="003827CC" w:rsidRDefault="000F71BB" w:rsidP="00D13A02">
            <w:pPr>
              <w:rPr>
                <w:b/>
                <w:color w:val="FF0000"/>
              </w:rPr>
            </w:pPr>
            <w:r w:rsidRPr="002A74F9">
              <w:rPr>
                <w:b/>
              </w:rPr>
              <w:t>- autres fonctions : par exemple, loisirs, soins, cinéma/ théâtre/centre culturel, hôtel de ville ou maison communale, hôpital, terrain ou hall de sport, parc d’activités, lieu de culte, espace vert et cimetière.</w:t>
            </w:r>
          </w:p>
        </w:tc>
        <w:tc>
          <w:tcPr>
            <w:tcW w:w="4940" w:type="dxa"/>
          </w:tcPr>
          <w:p w:rsidR="000F71BB" w:rsidRDefault="000F71BB" w:rsidP="00C53C1C">
            <w:pPr>
              <w:rPr>
                <w:color w:val="FF0000"/>
              </w:rPr>
            </w:pPr>
            <w:r w:rsidRPr="00B259BD">
              <w:rPr>
                <w:color w:val="FF0000"/>
              </w:rPr>
              <w:lastRenderedPageBreak/>
              <w:t>Associer une occupation/utilisation du sol à une fonction.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35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9951B9" w:rsidRDefault="000F71BB" w:rsidP="00413AC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53" w:type="dxa"/>
            <w:vMerge w:val="restart"/>
            <w:shd w:val="clear" w:color="auto" w:fill="E7E6E6" w:themeFill="background2"/>
          </w:tcPr>
          <w:p w:rsidR="000F71BB" w:rsidRDefault="000F71BB" w:rsidP="00413ACF">
            <w:pPr>
              <w:jc w:val="center"/>
            </w:pPr>
          </w:p>
        </w:tc>
      </w:tr>
      <w:tr w:rsidR="000F71BB" w:rsidRPr="00D60E35" w:rsidTr="000F71BB">
        <w:trPr>
          <w:trHeight w:val="4217"/>
        </w:trPr>
        <w:tc>
          <w:tcPr>
            <w:tcW w:w="3918" w:type="dxa"/>
            <w:vMerge/>
          </w:tcPr>
          <w:p w:rsidR="000F71BB" w:rsidRPr="003827CC" w:rsidRDefault="000F71BB" w:rsidP="00D13A02">
            <w:pPr>
              <w:rPr>
                <w:b/>
                <w:highlight w:val="yellow"/>
              </w:rPr>
            </w:pPr>
          </w:p>
        </w:tc>
        <w:tc>
          <w:tcPr>
            <w:tcW w:w="4940" w:type="dxa"/>
          </w:tcPr>
          <w:p w:rsidR="000F71BB" w:rsidRPr="00B259BD" w:rsidRDefault="000F71BB" w:rsidP="00C53C1C">
            <w:pPr>
              <w:rPr>
                <w:color w:val="FF0000"/>
              </w:rPr>
            </w:pPr>
            <w:r w:rsidRPr="00B259BD">
              <w:rPr>
                <w:color w:val="FF0000"/>
              </w:rPr>
              <w:t>Illustrer une fonction à l’aide d’un exemple d’occupation du sol.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453CB3" w:rsidRDefault="000F71BB" w:rsidP="00413ACF">
            <w:pPr>
              <w:jc w:val="center"/>
            </w:pPr>
            <w:r>
              <w:t>36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9951B9" w:rsidRDefault="000F71BB" w:rsidP="00413AC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</w:tr>
      <w:tr w:rsidR="000F71BB" w:rsidRPr="00D60E35" w:rsidTr="00B259BD">
        <w:trPr>
          <w:trHeight w:val="696"/>
        </w:trPr>
        <w:tc>
          <w:tcPr>
            <w:tcW w:w="3918" w:type="dxa"/>
          </w:tcPr>
          <w:p w:rsidR="000F71BB" w:rsidRPr="003827CC" w:rsidRDefault="000F71BB" w:rsidP="00D13A02">
            <w:r w:rsidRPr="003827CC">
              <w:rPr>
                <w:b/>
              </w:rPr>
              <w:t>S : Éléments naturels visibles dans le quartier</w:t>
            </w:r>
            <w:r w:rsidRPr="003827CC">
              <w:t>.</w:t>
            </w:r>
          </w:p>
        </w:tc>
        <w:tc>
          <w:tcPr>
            <w:tcW w:w="4940" w:type="dxa"/>
            <w:shd w:val="clear" w:color="auto" w:fill="auto"/>
          </w:tcPr>
          <w:p w:rsidR="000F71BB" w:rsidRPr="00B72909" w:rsidRDefault="000F71BB" w:rsidP="00413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0F71BB" w:rsidRPr="00B72909" w:rsidRDefault="000F71BB" w:rsidP="0041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0F71BB" w:rsidRDefault="000F71BB" w:rsidP="00C53C1C">
            <w:pPr>
              <w:rPr>
                <w:sz w:val="24"/>
                <w:szCs w:val="24"/>
              </w:rPr>
            </w:pPr>
            <w:r w:rsidRPr="009951B9">
              <w:rPr>
                <w:color w:val="000000" w:themeColor="text1"/>
              </w:rPr>
              <w:t>Identifier et nommer des éléments naturels remarquables à l’échelle du quartier.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0F71BB" w:rsidRPr="00B72909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F71BB" w:rsidRPr="00D60E35" w:rsidTr="000F71BB">
        <w:trPr>
          <w:trHeight w:val="702"/>
        </w:trPr>
        <w:tc>
          <w:tcPr>
            <w:tcW w:w="3918" w:type="dxa"/>
            <w:vMerge w:val="restart"/>
          </w:tcPr>
          <w:p w:rsidR="000F71BB" w:rsidRPr="003827CC" w:rsidRDefault="000F71BB" w:rsidP="00D13A02">
            <w:pPr>
              <w:rPr>
                <w:b/>
                <w:color w:val="FF0000"/>
              </w:rPr>
            </w:pPr>
            <w:r w:rsidRPr="003827CC">
              <w:rPr>
                <w:b/>
              </w:rPr>
              <w:t>SF :   Lire un paysage.</w:t>
            </w:r>
          </w:p>
        </w:tc>
        <w:tc>
          <w:tcPr>
            <w:tcW w:w="4940" w:type="dxa"/>
            <w:shd w:val="clear" w:color="auto" w:fill="FFFFFF" w:themeFill="background1"/>
          </w:tcPr>
          <w:p w:rsidR="000F71BB" w:rsidRPr="007C796C" w:rsidRDefault="000F71BB" w:rsidP="00C53C1C">
            <w:r>
              <w:t xml:space="preserve">Annoter une photo prise au sol pour mettre en </w:t>
            </w:r>
            <w:r w:rsidRPr="00AD53A7">
              <w:t>évidence les occupations/</w:t>
            </w:r>
            <w:bookmarkStart w:id="0" w:name="_GoBack"/>
            <w:r w:rsidRPr="00D84578">
              <w:rPr>
                <w:color w:val="FF0000"/>
              </w:rPr>
              <w:t xml:space="preserve">utilisations </w:t>
            </w:r>
            <w:bookmarkEnd w:id="0"/>
            <w:r w:rsidRPr="00AD53A7">
              <w:t xml:space="preserve">du sol </w:t>
            </w:r>
            <w:r w:rsidRPr="00CE3F7B">
              <w:rPr>
                <w:color w:val="FF0000"/>
              </w:rPr>
              <w:t>caractéristiques d’une fonction</w:t>
            </w:r>
            <w:r w:rsidRPr="00A40760">
              <w:rPr>
                <w:color w:val="FF0000"/>
              </w:rPr>
              <w:t xml:space="preserve"> du milieu observé.</w:t>
            </w:r>
          </w:p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7C796C" w:rsidRDefault="000F71BB" w:rsidP="00413ACF">
            <w:pPr>
              <w:jc w:val="center"/>
            </w:pPr>
            <w:r>
              <w:t>37</w:t>
            </w: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C53C1C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 xml:space="preserve">Annoter (entourer, dessiner, faire un trait) une photographie au sol </w:t>
            </w:r>
            <w:r w:rsidRPr="009866A7">
              <w:rPr>
                <w:color w:val="000000" w:themeColor="text1"/>
                <w:u w:val="single"/>
              </w:rPr>
              <w:t>ou verticale,</w:t>
            </w:r>
            <w:r w:rsidRPr="009951B9">
              <w:rPr>
                <w:color w:val="000000" w:themeColor="text1"/>
              </w:rPr>
              <w:t xml:space="preserve"> </w:t>
            </w:r>
            <w:r w:rsidRPr="009866A7">
              <w:rPr>
                <w:color w:val="000000" w:themeColor="text1"/>
                <w:u w:val="single"/>
              </w:rPr>
              <w:t>pour mettre en évidence des éléments remarquables ou une occupation du sol caractéristique d’une activité.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7C796C" w:rsidRDefault="000F71BB" w:rsidP="00413ACF">
            <w:pPr>
              <w:jc w:val="center"/>
            </w:pPr>
            <w:r>
              <w:t>20</w:t>
            </w:r>
          </w:p>
        </w:tc>
      </w:tr>
      <w:tr w:rsidR="000F71BB" w:rsidRPr="00D60E35" w:rsidTr="00B259BD">
        <w:trPr>
          <w:trHeight w:val="702"/>
        </w:trPr>
        <w:tc>
          <w:tcPr>
            <w:tcW w:w="3918" w:type="dxa"/>
            <w:vMerge/>
          </w:tcPr>
          <w:p w:rsidR="000F71BB" w:rsidRPr="003827CC" w:rsidRDefault="000F71BB" w:rsidP="00413ACF">
            <w:pPr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Pr="007C796C" w:rsidRDefault="000F71BB" w:rsidP="00C53C1C"/>
        </w:tc>
        <w:tc>
          <w:tcPr>
            <w:tcW w:w="753" w:type="dxa"/>
            <w:shd w:val="clear" w:color="auto" w:fill="auto"/>
          </w:tcPr>
          <w:p w:rsidR="000F71BB" w:rsidRPr="007C796C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C53C1C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Énoncer des différences et des ressemblances d’un même paysage à deux dates différentes, sur la base de l’observation sur le terrain ou d’une photographie au sol.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7C796C" w:rsidRDefault="000F71BB" w:rsidP="00413ACF">
            <w:pPr>
              <w:jc w:val="center"/>
            </w:pPr>
            <w:r>
              <w:t>21</w:t>
            </w:r>
          </w:p>
        </w:tc>
      </w:tr>
      <w:tr w:rsidR="000F71BB" w:rsidRPr="00D60E35" w:rsidTr="000F71BB">
        <w:trPr>
          <w:trHeight w:val="702"/>
        </w:trPr>
        <w:tc>
          <w:tcPr>
            <w:tcW w:w="3918" w:type="dxa"/>
            <w:vMerge w:val="restart"/>
          </w:tcPr>
          <w:p w:rsidR="000F71BB" w:rsidRPr="003827CC" w:rsidRDefault="000F71BB" w:rsidP="00D13A02">
            <w:pPr>
              <w:rPr>
                <w:b/>
              </w:rPr>
            </w:pPr>
            <w:r w:rsidRPr="003827CC">
              <w:rPr>
                <w:b/>
              </w:rPr>
              <w:t>SF :   Lire un croquis cartographique, un plan, une carte.</w:t>
            </w:r>
          </w:p>
        </w:tc>
        <w:tc>
          <w:tcPr>
            <w:tcW w:w="4940" w:type="dxa"/>
            <w:shd w:val="clear" w:color="auto" w:fill="FFFFFF" w:themeFill="background1"/>
          </w:tcPr>
          <w:p w:rsidR="000F71BB" w:rsidRPr="005434B6" w:rsidRDefault="000F71BB" w:rsidP="00C53C1C">
            <w:r w:rsidRPr="00C53C1C">
              <w:t>Annoter un plan ou une carte pour mettre en évidence des éléments remarquables ou des occupations du sol caractéristiques d’une fonction à l’échelle locale.</w:t>
            </w:r>
          </w:p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0F71BB" w:rsidRPr="000F47FE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40" w:type="dxa"/>
          </w:tcPr>
          <w:p w:rsidR="000F71BB" w:rsidRPr="009951B9" w:rsidRDefault="000F71BB" w:rsidP="00C53C1C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Annoter (entourer, dessiner, faire un trait)</w:t>
            </w:r>
            <w:r w:rsidRPr="009866A7">
              <w:rPr>
                <w:color w:val="000000" w:themeColor="text1"/>
                <w:u w:val="single"/>
              </w:rPr>
              <w:t xml:space="preserve"> un plan à l’échelle du quartier ou de la localité, </w:t>
            </w:r>
            <w:r w:rsidRPr="009951B9">
              <w:rPr>
                <w:color w:val="000000" w:themeColor="text1"/>
              </w:rPr>
              <w:t xml:space="preserve">pour mettre en évidence des éléments remarquables ou des occupations </w:t>
            </w:r>
            <w:r w:rsidRPr="009866A7">
              <w:rPr>
                <w:color w:val="000000" w:themeColor="text1"/>
                <w:u w:val="single"/>
              </w:rPr>
              <w:t>du sol caractéristiques d’une activité.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0F71BB" w:rsidRPr="000F47FE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F71BB" w:rsidRPr="00D60E35" w:rsidTr="000F71BB">
        <w:trPr>
          <w:trHeight w:val="702"/>
        </w:trPr>
        <w:tc>
          <w:tcPr>
            <w:tcW w:w="3918" w:type="dxa"/>
            <w:vMerge/>
          </w:tcPr>
          <w:p w:rsidR="000F71BB" w:rsidRPr="00F049DA" w:rsidRDefault="000F71BB" w:rsidP="00413ACF">
            <w:pPr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FFFFFF" w:themeFill="background1"/>
          </w:tcPr>
          <w:p w:rsidR="000F71BB" w:rsidRDefault="000F71BB" w:rsidP="00413ACF"/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C53C1C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Localiser des observations sur un plan à l’échelle du quartier ou de la localité.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0F71BB" w:rsidRDefault="000F71BB" w:rsidP="0041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F71BB" w:rsidRPr="00D60E35" w:rsidTr="000F71BB">
        <w:trPr>
          <w:trHeight w:val="848"/>
        </w:trPr>
        <w:tc>
          <w:tcPr>
            <w:tcW w:w="3918" w:type="dxa"/>
            <w:vMerge w:val="restart"/>
          </w:tcPr>
          <w:p w:rsidR="000F71BB" w:rsidRPr="003827CC" w:rsidRDefault="000F71BB" w:rsidP="00D13A02">
            <w:pPr>
              <w:rPr>
                <w:b/>
              </w:rPr>
            </w:pPr>
            <w:r w:rsidRPr="003827CC">
              <w:rPr>
                <w:b/>
              </w:rPr>
              <w:lastRenderedPageBreak/>
              <w:t>SF : Annoter/construire une représentation de l’espace.</w:t>
            </w:r>
          </w:p>
        </w:tc>
        <w:tc>
          <w:tcPr>
            <w:tcW w:w="4940" w:type="dxa"/>
            <w:shd w:val="clear" w:color="auto" w:fill="FFFFFF" w:themeFill="background1"/>
          </w:tcPr>
          <w:p w:rsidR="000F71BB" w:rsidRDefault="000F71BB" w:rsidP="00C53C1C">
            <w:r w:rsidRPr="00B259BD">
              <w:rPr>
                <w:color w:val="FF0000"/>
              </w:rPr>
              <w:t>Annoter une vue verticale ou un plan pour mettre en évidence une occupation/utilisation du sol caractéristique d’une fonction.</w:t>
            </w:r>
          </w:p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39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</w:p>
        </w:tc>
        <w:tc>
          <w:tcPr>
            <w:tcW w:w="753" w:type="dxa"/>
            <w:shd w:val="clear" w:color="auto" w:fill="E7E6E6" w:themeFill="background2"/>
          </w:tcPr>
          <w:p w:rsidR="000F71BB" w:rsidRDefault="000F71BB" w:rsidP="00413ACF">
            <w:pPr>
              <w:jc w:val="center"/>
            </w:pPr>
          </w:p>
        </w:tc>
      </w:tr>
      <w:tr w:rsidR="000F71BB" w:rsidRPr="00D60E35" w:rsidTr="000F71BB">
        <w:trPr>
          <w:trHeight w:val="635"/>
        </w:trPr>
        <w:tc>
          <w:tcPr>
            <w:tcW w:w="3918" w:type="dxa"/>
            <w:vMerge/>
          </w:tcPr>
          <w:p w:rsidR="000F71BB" w:rsidRPr="00F049DA" w:rsidRDefault="000F71BB" w:rsidP="00D13A02">
            <w:pPr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FFFFFF" w:themeFill="background1"/>
          </w:tcPr>
          <w:p w:rsidR="000F71BB" w:rsidRPr="00063359" w:rsidRDefault="000F71BB" w:rsidP="00C53C1C">
            <w:r>
              <w:t xml:space="preserve">Positionner des éléments observés sur le terrain sur un plan ou sur une vue </w:t>
            </w:r>
            <w:r w:rsidRPr="00063359">
              <w:t>verticale.</w:t>
            </w:r>
          </w:p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40</w:t>
            </w: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Placer sur un plan ou une photographie verticale, des éléments observés sur le terrain.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24</w:t>
            </w:r>
          </w:p>
        </w:tc>
      </w:tr>
      <w:tr w:rsidR="000F71BB" w:rsidRPr="00D60E35" w:rsidTr="00B259BD">
        <w:trPr>
          <w:trHeight w:val="1050"/>
        </w:trPr>
        <w:tc>
          <w:tcPr>
            <w:tcW w:w="3918" w:type="dxa"/>
            <w:vMerge/>
          </w:tcPr>
          <w:p w:rsidR="000F71BB" w:rsidRPr="00A91548" w:rsidRDefault="000F71BB" w:rsidP="00D13A02">
            <w:pPr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Pr="00063359" w:rsidRDefault="000F71BB" w:rsidP="00413ACF">
            <w:pPr>
              <w:jc w:val="both"/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Annoter un plan ou une photographie verticale pour mettre en évidence un élément remarquable, une occupation du sol caractéristique d’une activité ou un trajet.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25</w:t>
            </w:r>
          </w:p>
        </w:tc>
      </w:tr>
      <w:tr w:rsidR="000F71BB" w:rsidRPr="00D60E35" w:rsidTr="00B259BD">
        <w:trPr>
          <w:trHeight w:val="607"/>
        </w:trPr>
        <w:tc>
          <w:tcPr>
            <w:tcW w:w="3918" w:type="dxa"/>
            <w:vMerge/>
          </w:tcPr>
          <w:p w:rsidR="000F71BB" w:rsidRPr="00A91548" w:rsidRDefault="000F71BB" w:rsidP="00D13A02">
            <w:pPr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Default="000F71BB" w:rsidP="00413ACF">
            <w:pPr>
              <w:jc w:val="both"/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Compléter un croquis cartographique pour mettre en évidence un déplacement.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26</w:t>
            </w:r>
          </w:p>
        </w:tc>
      </w:tr>
      <w:tr w:rsidR="000F71BB" w:rsidRPr="00D60E35" w:rsidTr="00B259BD">
        <w:trPr>
          <w:trHeight w:val="842"/>
        </w:trPr>
        <w:tc>
          <w:tcPr>
            <w:tcW w:w="3918" w:type="dxa"/>
            <w:vMerge/>
          </w:tcPr>
          <w:p w:rsidR="000F71BB" w:rsidRPr="00A91548" w:rsidRDefault="000F71BB" w:rsidP="00D13A02">
            <w:pPr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Default="000F71BB" w:rsidP="00413ACF">
            <w:pPr>
              <w:jc w:val="both"/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Reporter un élément remarquable ou un trajet observé sur une photographie verticale sur un plan à la même échelle et inversement.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27</w:t>
            </w:r>
          </w:p>
        </w:tc>
      </w:tr>
      <w:tr w:rsidR="000F71BB" w:rsidRPr="00D60E35" w:rsidTr="00F67CC3">
        <w:trPr>
          <w:trHeight w:val="607"/>
        </w:trPr>
        <w:tc>
          <w:tcPr>
            <w:tcW w:w="3918" w:type="dxa"/>
            <w:vMerge w:val="restart"/>
          </w:tcPr>
          <w:p w:rsidR="000F71BB" w:rsidRPr="00247300" w:rsidRDefault="000F71BB" w:rsidP="00D13A02">
            <w:pPr>
              <w:rPr>
                <w:b/>
              </w:rPr>
            </w:pPr>
            <w:r w:rsidRPr="00247300">
              <w:rPr>
                <w:b/>
              </w:rPr>
              <w:t>C</w:t>
            </w:r>
            <w:r>
              <w:rPr>
                <w:b/>
              </w:rPr>
              <w:t> </w:t>
            </w:r>
            <w:r w:rsidRPr="00247300">
              <w:rPr>
                <w:b/>
              </w:rPr>
              <w:t>: Utiliser des repères spatiaux et/ou des représentations de l’espace pour (se) situer/se déplacer/</w:t>
            </w:r>
            <w:r>
              <w:rPr>
                <w:b/>
              </w:rPr>
              <w:t xml:space="preserve"> </w:t>
            </w:r>
            <w:r w:rsidRPr="00247300">
              <w:rPr>
                <w:b/>
              </w:rPr>
              <w:t>(s’)</w:t>
            </w:r>
            <w:r>
              <w:rPr>
                <w:b/>
              </w:rPr>
              <w:t xml:space="preserve"> </w:t>
            </w:r>
            <w:r w:rsidRPr="00247300">
              <w:rPr>
                <w:b/>
              </w:rPr>
              <w:t>orienter.</w:t>
            </w:r>
          </w:p>
        </w:tc>
        <w:tc>
          <w:tcPr>
            <w:tcW w:w="4940" w:type="dxa"/>
            <w:shd w:val="clear" w:color="auto" w:fill="auto"/>
          </w:tcPr>
          <w:p w:rsidR="000F71BB" w:rsidRPr="008E1CC0" w:rsidRDefault="000F71BB" w:rsidP="00413ACF">
            <w:pPr>
              <w:jc w:val="both"/>
            </w:pP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</w:p>
        </w:tc>
        <w:tc>
          <w:tcPr>
            <w:tcW w:w="4940" w:type="dxa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Tracer un trajet sur un plan ou sur un croquis cartographique sur la base de consignes.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28</w:t>
            </w:r>
          </w:p>
        </w:tc>
      </w:tr>
      <w:tr w:rsidR="000F71BB" w:rsidRPr="00D60E35" w:rsidTr="000F71BB">
        <w:trPr>
          <w:trHeight w:val="887"/>
        </w:trPr>
        <w:tc>
          <w:tcPr>
            <w:tcW w:w="3918" w:type="dxa"/>
            <w:vMerge/>
          </w:tcPr>
          <w:p w:rsidR="000F71BB" w:rsidRPr="002F40D5" w:rsidRDefault="000F71BB" w:rsidP="00413A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Pr="008E1CC0" w:rsidRDefault="000F71BB" w:rsidP="004C6DF7">
            <w:r w:rsidRPr="00F67CC3">
              <w:rPr>
                <w:color w:val="FF0000"/>
              </w:rPr>
              <w:t>Sur la base d’observations sur le terrain, d’une vue verticale ou d’un plan, situer une occupation/utilisation du sol caractéristique d’une fonction par rapport à des éléments remarquables et en précisant le nom du quartier ou du village et de la commune.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41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Default="000F71BB" w:rsidP="00413ACF"/>
        </w:tc>
        <w:tc>
          <w:tcPr>
            <w:tcW w:w="753" w:type="dxa"/>
            <w:shd w:val="clear" w:color="auto" w:fill="E7E6E6" w:themeFill="background2"/>
          </w:tcPr>
          <w:p w:rsidR="000F71BB" w:rsidRDefault="000F71BB" w:rsidP="00413ACF">
            <w:pPr>
              <w:jc w:val="center"/>
            </w:pPr>
          </w:p>
        </w:tc>
      </w:tr>
      <w:tr w:rsidR="000F71BB" w:rsidRPr="00DA02FE" w:rsidTr="000F71BB">
        <w:tc>
          <w:tcPr>
            <w:tcW w:w="3918" w:type="dxa"/>
            <w:vMerge w:val="restart"/>
          </w:tcPr>
          <w:p w:rsidR="000F71BB" w:rsidRPr="00D5689F" w:rsidRDefault="000F71BB" w:rsidP="00D13A02">
            <w:pPr>
              <w:rPr>
                <w:b/>
              </w:rPr>
            </w:pPr>
            <w:r w:rsidRPr="00D5689F">
              <w:rPr>
                <w:b/>
              </w:rPr>
              <w:t>C : Caractériser un paysage/environnement pour contextualiser un fait/phénomène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0F71BB" w:rsidRPr="008E1CC0" w:rsidRDefault="000F71BB" w:rsidP="00413ACF">
            <w:r>
              <w:t>Sur la base d’une observation sur le terrain ou d’une image géographique, décrire un paysage en faisant référence à l’occupation/utilisation du sol.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42</w:t>
            </w: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Sur la base d’observations sur le terrain ou d’une photographie (au sol ou verticale), décrire un paysage en faisant référence à l’occupation du sol.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29</w:t>
            </w:r>
          </w:p>
        </w:tc>
      </w:tr>
      <w:tr w:rsidR="000F71BB" w:rsidRPr="00DA02FE" w:rsidTr="000F71BB">
        <w:tc>
          <w:tcPr>
            <w:tcW w:w="3918" w:type="dxa"/>
            <w:vMerge/>
          </w:tcPr>
          <w:p w:rsidR="000F71BB" w:rsidRPr="002F40D5" w:rsidRDefault="000F71BB" w:rsidP="00413A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</w:tcPr>
          <w:p w:rsidR="000F71BB" w:rsidRPr="008E1CC0" w:rsidRDefault="000F71BB" w:rsidP="00413ACF">
            <w:r w:rsidRPr="00F67CC3">
              <w:rPr>
                <w:color w:val="FF0000"/>
              </w:rPr>
              <w:t>Sur la base d’images géographiques au sol ou verticales ou de représentations de l’espace actuelles et d’il y a une centaine d’années maximum, identifier des transformations/permanences dans l’occupation/ utilisation du sol à l’échelle locale.</w:t>
            </w:r>
          </w:p>
        </w:tc>
        <w:tc>
          <w:tcPr>
            <w:tcW w:w="753" w:type="dxa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43</w:t>
            </w:r>
          </w:p>
        </w:tc>
        <w:tc>
          <w:tcPr>
            <w:tcW w:w="4940" w:type="dxa"/>
            <w:shd w:val="clear" w:color="auto" w:fill="E7E6E6" w:themeFill="background2"/>
          </w:tcPr>
          <w:p w:rsidR="000F71BB" w:rsidRPr="009951B9" w:rsidRDefault="000F71BB" w:rsidP="00413AC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53" w:type="dxa"/>
            <w:shd w:val="clear" w:color="auto" w:fill="E7E6E6" w:themeFill="background2"/>
          </w:tcPr>
          <w:p w:rsidR="000F71BB" w:rsidRDefault="000F71BB" w:rsidP="00413ACF">
            <w:pPr>
              <w:jc w:val="center"/>
            </w:pPr>
          </w:p>
        </w:tc>
      </w:tr>
      <w:tr w:rsidR="000F71BB" w:rsidRPr="00DA02FE" w:rsidTr="00203E61">
        <w:tc>
          <w:tcPr>
            <w:tcW w:w="3918" w:type="dxa"/>
            <w:vMerge/>
          </w:tcPr>
          <w:p w:rsidR="000F71BB" w:rsidRPr="002F40D5" w:rsidRDefault="000F71BB" w:rsidP="00413A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0F71BB" w:rsidRPr="008E1CC0" w:rsidRDefault="000F71BB" w:rsidP="00413ACF"/>
        </w:tc>
        <w:tc>
          <w:tcPr>
            <w:tcW w:w="753" w:type="dxa"/>
            <w:shd w:val="clear" w:color="auto" w:fill="auto"/>
          </w:tcPr>
          <w:p w:rsidR="000F71BB" w:rsidRPr="005434B6" w:rsidRDefault="000F71BB" w:rsidP="00413ACF">
            <w:pPr>
              <w:jc w:val="center"/>
            </w:pP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>Identifier l’occupation du sol dominante dans un espace à l’échelle d’un quartier ou d’un village de la commune.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Pr="005434B6" w:rsidRDefault="000F71BB" w:rsidP="00413ACF">
            <w:pPr>
              <w:jc w:val="center"/>
            </w:pPr>
            <w:r>
              <w:t>30</w:t>
            </w:r>
          </w:p>
        </w:tc>
      </w:tr>
      <w:tr w:rsidR="000F71BB" w:rsidRPr="00CD267E" w:rsidTr="000F71BB">
        <w:trPr>
          <w:trHeight w:val="1169"/>
        </w:trPr>
        <w:tc>
          <w:tcPr>
            <w:tcW w:w="3918" w:type="dxa"/>
          </w:tcPr>
          <w:p w:rsidR="000F71BB" w:rsidRPr="00D5689F" w:rsidRDefault="000F71BB" w:rsidP="00413ACF">
            <w:pPr>
              <w:rPr>
                <w:b/>
                <w:sz w:val="20"/>
                <w:szCs w:val="20"/>
              </w:rPr>
            </w:pPr>
            <w:r w:rsidRPr="00D13A02">
              <w:rPr>
                <w:b/>
              </w:rPr>
              <w:lastRenderedPageBreak/>
              <w:t>C : Établir des liens entre des composantes spatiales pour expliquer des localisations, des répartitions/dynamiques spatiales</w:t>
            </w:r>
            <w:r w:rsidRPr="00D568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40" w:type="dxa"/>
            <w:shd w:val="clear" w:color="auto" w:fill="FFFFFF" w:themeFill="background1"/>
          </w:tcPr>
          <w:p w:rsidR="000F71BB" w:rsidRPr="008E1CC0" w:rsidRDefault="000F71BB" w:rsidP="00C53C1C">
            <w:r>
              <w:t xml:space="preserve">Sur la base d’une observation sur le terrain ou d’une image géographique, associer une fonction à une occupation dominante du sol observée </w:t>
            </w:r>
            <w:r w:rsidRPr="00C53C1C">
              <w:t>à l’échelle locale.</w:t>
            </w:r>
          </w:p>
        </w:tc>
        <w:tc>
          <w:tcPr>
            <w:tcW w:w="753" w:type="dxa"/>
            <w:shd w:val="clear" w:color="auto" w:fill="FFFFFF" w:themeFill="background1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44</w:t>
            </w:r>
          </w:p>
        </w:tc>
        <w:tc>
          <w:tcPr>
            <w:tcW w:w="4940" w:type="dxa"/>
            <w:shd w:val="clear" w:color="auto" w:fill="auto"/>
          </w:tcPr>
          <w:p w:rsidR="000F71BB" w:rsidRPr="009951B9" w:rsidRDefault="000F71BB" w:rsidP="00413ACF">
            <w:pPr>
              <w:rPr>
                <w:color w:val="000000" w:themeColor="text1"/>
              </w:rPr>
            </w:pPr>
            <w:r w:rsidRPr="009951B9">
              <w:rPr>
                <w:color w:val="000000" w:themeColor="text1"/>
              </w:rPr>
              <w:t xml:space="preserve">Sur la base d’une observation sur le terrain ou d’une image géographique, </w:t>
            </w:r>
            <w:r w:rsidRPr="003B77CF">
              <w:rPr>
                <w:color w:val="000000" w:themeColor="text1"/>
                <w:u w:val="single"/>
              </w:rPr>
              <w:t>associer une activité à une occupation dominante du sol observée à l’échelle d’un quartier ou d’un village de la commune</w:t>
            </w:r>
            <w:r w:rsidRPr="00CB074F">
              <w:rPr>
                <w:color w:val="000000" w:themeColor="text1"/>
                <w:u w:val="single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:rsidR="000F71BB" w:rsidRDefault="000F71BB" w:rsidP="00413ACF">
            <w:pPr>
              <w:jc w:val="center"/>
            </w:pPr>
            <w:r>
              <w:t>G</w:t>
            </w:r>
          </w:p>
          <w:p w:rsidR="000F71BB" w:rsidRDefault="000F71BB" w:rsidP="00413ACF">
            <w:pPr>
              <w:jc w:val="center"/>
            </w:pPr>
            <w:r>
              <w:t>31</w:t>
            </w:r>
          </w:p>
        </w:tc>
      </w:tr>
    </w:tbl>
    <w:p w:rsidR="00F87BF9" w:rsidRPr="00CD267E" w:rsidRDefault="00F87BF9" w:rsidP="00711A6F">
      <w:pPr>
        <w:rPr>
          <w:sz w:val="24"/>
          <w:szCs w:val="24"/>
        </w:rPr>
      </w:pPr>
    </w:p>
    <w:sectPr w:rsidR="00F87BF9" w:rsidRPr="00CD267E" w:rsidSect="007461F2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5A" w:rsidRDefault="00827A5A" w:rsidP="0098591C">
      <w:pPr>
        <w:spacing w:after="0" w:line="240" w:lineRule="auto"/>
      </w:pPr>
      <w:r>
        <w:separator/>
      </w:r>
    </w:p>
  </w:endnote>
  <w:endnote w:type="continuationSeparator" w:id="0">
    <w:p w:rsidR="00827A5A" w:rsidRDefault="00827A5A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824807"/>
      <w:docPartObj>
        <w:docPartGallery w:val="Page Numbers (Bottom of Page)"/>
        <w:docPartUnique/>
      </w:docPartObj>
    </w:sdtPr>
    <w:sdtEndPr/>
    <w:sdtContent>
      <w:p w:rsidR="0005063D" w:rsidRDefault="000506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578" w:rsidRPr="00D84578">
          <w:rPr>
            <w:noProof/>
            <w:lang w:val="fr-FR"/>
          </w:rPr>
          <w:t>5</w:t>
        </w:r>
        <w:r>
          <w:fldChar w:fldCharType="end"/>
        </w:r>
      </w:p>
    </w:sdtContent>
  </w:sdt>
  <w:p w:rsidR="0005063D" w:rsidRDefault="000506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361448"/>
      <w:docPartObj>
        <w:docPartGallery w:val="Page Numbers (Bottom of Page)"/>
        <w:docPartUnique/>
      </w:docPartObj>
    </w:sdtPr>
    <w:sdtEndPr/>
    <w:sdtContent>
      <w:p w:rsidR="0005063D" w:rsidRDefault="000506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578" w:rsidRPr="00D84578">
          <w:rPr>
            <w:noProof/>
            <w:lang w:val="fr-FR"/>
          </w:rPr>
          <w:t>1</w:t>
        </w:r>
        <w:r>
          <w:fldChar w:fldCharType="end"/>
        </w:r>
      </w:p>
    </w:sdtContent>
  </w:sdt>
  <w:p w:rsidR="007461F2" w:rsidRDefault="007461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5A" w:rsidRDefault="00827A5A" w:rsidP="0098591C">
      <w:pPr>
        <w:spacing w:after="0" w:line="240" w:lineRule="auto"/>
      </w:pPr>
      <w:r>
        <w:separator/>
      </w:r>
    </w:p>
  </w:footnote>
  <w:footnote w:type="continuationSeparator" w:id="0">
    <w:p w:rsidR="00827A5A" w:rsidRDefault="00827A5A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B" w:rsidRDefault="00424C9B" w:rsidP="00424C9B">
    <w:pPr>
      <w:pStyle w:val="En-tte"/>
      <w:jc w:val="center"/>
      <w:rPr>
        <w:b/>
        <w:sz w:val="32"/>
        <w:szCs w:val="32"/>
      </w:rPr>
    </w:pPr>
    <w:r w:rsidRPr="00424C9B">
      <w:rPr>
        <w:b/>
        <w:sz w:val="32"/>
        <w:szCs w:val="32"/>
      </w:rPr>
      <w:t>FORMATION GÉOGRAPHIQUE</w:t>
    </w:r>
  </w:p>
  <w:p w:rsidR="00554063" w:rsidRDefault="00554063" w:rsidP="00424C9B">
    <w:pPr>
      <w:pStyle w:val="En-tte"/>
      <w:jc w:val="center"/>
      <w:rPr>
        <w:b/>
        <w:sz w:val="32"/>
        <w:szCs w:val="32"/>
      </w:rPr>
    </w:pPr>
  </w:p>
  <w:p w:rsidR="00983365" w:rsidRDefault="00983365" w:rsidP="00983365">
    <w:pPr>
      <w:pStyle w:val="Pieddepage"/>
      <w:numPr>
        <w:ilvl w:val="0"/>
        <w:numId w:val="9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:rsidR="00983365" w:rsidRDefault="00983365" w:rsidP="00983365">
    <w:pPr>
      <w:pStyle w:val="Pieddepage"/>
      <w:numPr>
        <w:ilvl w:val="0"/>
        <w:numId w:val="9"/>
      </w:numPr>
      <w:tabs>
        <w:tab w:val="left" w:pos="1041"/>
      </w:tabs>
    </w:pPr>
    <w:r>
      <w:t>Les nouveau</w:t>
    </w:r>
    <w:r w:rsidR="00B4245B">
      <w:t>x contenus d’apprentissage de P3</w:t>
    </w:r>
    <w:r>
      <w:t xml:space="preserve"> sont </w:t>
    </w:r>
    <w:r>
      <w:rPr>
        <w:highlight w:val="yellow"/>
      </w:rPr>
      <w:t>surlignés en jaune</w:t>
    </w:r>
    <w:r>
      <w:t>.</w:t>
    </w:r>
  </w:p>
  <w:p w:rsidR="00983365" w:rsidRDefault="00983365" w:rsidP="00983365">
    <w:pPr>
      <w:pStyle w:val="Pieddepage"/>
      <w:numPr>
        <w:ilvl w:val="0"/>
        <w:numId w:val="9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983365" w:rsidRDefault="00983365" w:rsidP="00983365">
    <w:pPr>
      <w:pStyle w:val="Pieddepage"/>
      <w:numPr>
        <w:ilvl w:val="0"/>
        <w:numId w:val="9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9317F7" w:rsidRPr="00612EC8" w:rsidRDefault="00983365" w:rsidP="00612EC8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674"/>
    <w:multiLevelType w:val="hybridMultilevel"/>
    <w:tmpl w:val="9AE8578E"/>
    <w:lvl w:ilvl="0" w:tplc="31862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EEC"/>
    <w:multiLevelType w:val="hybridMultilevel"/>
    <w:tmpl w:val="BEBCC71C"/>
    <w:lvl w:ilvl="0" w:tplc="E2B83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529B"/>
    <w:multiLevelType w:val="hybridMultilevel"/>
    <w:tmpl w:val="3B06CFCC"/>
    <w:lvl w:ilvl="0" w:tplc="BE1E1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0757D"/>
    <w:rsid w:val="0001103B"/>
    <w:rsid w:val="000163EC"/>
    <w:rsid w:val="00017BF9"/>
    <w:rsid w:val="0002073D"/>
    <w:rsid w:val="000226BF"/>
    <w:rsid w:val="00024710"/>
    <w:rsid w:val="00027703"/>
    <w:rsid w:val="000323DD"/>
    <w:rsid w:val="000370B9"/>
    <w:rsid w:val="0004619F"/>
    <w:rsid w:val="0005063D"/>
    <w:rsid w:val="00050F44"/>
    <w:rsid w:val="00051D0C"/>
    <w:rsid w:val="00056BD5"/>
    <w:rsid w:val="0006072A"/>
    <w:rsid w:val="00063359"/>
    <w:rsid w:val="00063824"/>
    <w:rsid w:val="00067A3F"/>
    <w:rsid w:val="00070BCB"/>
    <w:rsid w:val="00081355"/>
    <w:rsid w:val="00084F21"/>
    <w:rsid w:val="00086CB1"/>
    <w:rsid w:val="00087322"/>
    <w:rsid w:val="000A48EF"/>
    <w:rsid w:val="000B361A"/>
    <w:rsid w:val="000B5A5C"/>
    <w:rsid w:val="000B7EAA"/>
    <w:rsid w:val="000C33CE"/>
    <w:rsid w:val="000C5534"/>
    <w:rsid w:val="000C593E"/>
    <w:rsid w:val="000C5DC7"/>
    <w:rsid w:val="000D632A"/>
    <w:rsid w:val="000D641D"/>
    <w:rsid w:val="000E376B"/>
    <w:rsid w:val="000F052A"/>
    <w:rsid w:val="000F0A96"/>
    <w:rsid w:val="000F3393"/>
    <w:rsid w:val="000F47FE"/>
    <w:rsid w:val="000F5FF0"/>
    <w:rsid w:val="000F71BB"/>
    <w:rsid w:val="00102AB7"/>
    <w:rsid w:val="00102CED"/>
    <w:rsid w:val="00104823"/>
    <w:rsid w:val="00104998"/>
    <w:rsid w:val="001049EC"/>
    <w:rsid w:val="00114A37"/>
    <w:rsid w:val="00117A04"/>
    <w:rsid w:val="00122BF1"/>
    <w:rsid w:val="001321BE"/>
    <w:rsid w:val="00132DF1"/>
    <w:rsid w:val="00140AF4"/>
    <w:rsid w:val="001414B4"/>
    <w:rsid w:val="00142373"/>
    <w:rsid w:val="0015014F"/>
    <w:rsid w:val="001550A6"/>
    <w:rsid w:val="001563FE"/>
    <w:rsid w:val="00157D98"/>
    <w:rsid w:val="00164C76"/>
    <w:rsid w:val="00164D0C"/>
    <w:rsid w:val="00173575"/>
    <w:rsid w:val="00174E04"/>
    <w:rsid w:val="00180D4F"/>
    <w:rsid w:val="00183821"/>
    <w:rsid w:val="001943D2"/>
    <w:rsid w:val="00197603"/>
    <w:rsid w:val="001A15EF"/>
    <w:rsid w:val="001A2A48"/>
    <w:rsid w:val="001A2C33"/>
    <w:rsid w:val="001A5432"/>
    <w:rsid w:val="001B1270"/>
    <w:rsid w:val="001B13E0"/>
    <w:rsid w:val="001B2B8B"/>
    <w:rsid w:val="001C2E96"/>
    <w:rsid w:val="001C3268"/>
    <w:rsid w:val="001D185F"/>
    <w:rsid w:val="001D5C8B"/>
    <w:rsid w:val="001D7FCC"/>
    <w:rsid w:val="001E6D2F"/>
    <w:rsid w:val="001F648E"/>
    <w:rsid w:val="0020037C"/>
    <w:rsid w:val="00203E61"/>
    <w:rsid w:val="002156AC"/>
    <w:rsid w:val="002227AD"/>
    <w:rsid w:val="00227F21"/>
    <w:rsid w:val="00230890"/>
    <w:rsid w:val="0023110F"/>
    <w:rsid w:val="002426B3"/>
    <w:rsid w:val="0024622C"/>
    <w:rsid w:val="00247300"/>
    <w:rsid w:val="00251591"/>
    <w:rsid w:val="00255430"/>
    <w:rsid w:val="002613A0"/>
    <w:rsid w:val="0026334B"/>
    <w:rsid w:val="00267681"/>
    <w:rsid w:val="0027380A"/>
    <w:rsid w:val="002804DE"/>
    <w:rsid w:val="0028697B"/>
    <w:rsid w:val="00287F2D"/>
    <w:rsid w:val="0029328A"/>
    <w:rsid w:val="0029368D"/>
    <w:rsid w:val="00293FFF"/>
    <w:rsid w:val="002A59CA"/>
    <w:rsid w:val="002A74F9"/>
    <w:rsid w:val="002C4DB7"/>
    <w:rsid w:val="002C5AE2"/>
    <w:rsid w:val="002C780A"/>
    <w:rsid w:val="002D1545"/>
    <w:rsid w:val="002D523B"/>
    <w:rsid w:val="002D5B03"/>
    <w:rsid w:val="002E042A"/>
    <w:rsid w:val="002E0BA2"/>
    <w:rsid w:val="002E2747"/>
    <w:rsid w:val="002E6048"/>
    <w:rsid w:val="002E67F4"/>
    <w:rsid w:val="002F40D5"/>
    <w:rsid w:val="002F49AC"/>
    <w:rsid w:val="002F5139"/>
    <w:rsid w:val="00302298"/>
    <w:rsid w:val="00304395"/>
    <w:rsid w:val="00307F8C"/>
    <w:rsid w:val="0031102D"/>
    <w:rsid w:val="0031179F"/>
    <w:rsid w:val="00312915"/>
    <w:rsid w:val="00321ABA"/>
    <w:rsid w:val="0032544F"/>
    <w:rsid w:val="003254E3"/>
    <w:rsid w:val="00325E36"/>
    <w:rsid w:val="00333052"/>
    <w:rsid w:val="00341571"/>
    <w:rsid w:val="00344373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F89"/>
    <w:rsid w:val="00381D06"/>
    <w:rsid w:val="003827CC"/>
    <w:rsid w:val="00382E04"/>
    <w:rsid w:val="00386663"/>
    <w:rsid w:val="0038743C"/>
    <w:rsid w:val="00390029"/>
    <w:rsid w:val="00397273"/>
    <w:rsid w:val="003A00F7"/>
    <w:rsid w:val="003A03B7"/>
    <w:rsid w:val="003A5F43"/>
    <w:rsid w:val="003B205C"/>
    <w:rsid w:val="003B77CF"/>
    <w:rsid w:val="003D008F"/>
    <w:rsid w:val="003D1306"/>
    <w:rsid w:val="003E017E"/>
    <w:rsid w:val="003E1338"/>
    <w:rsid w:val="003E45C2"/>
    <w:rsid w:val="003E71A7"/>
    <w:rsid w:val="003F290D"/>
    <w:rsid w:val="003F2C9A"/>
    <w:rsid w:val="003F7D03"/>
    <w:rsid w:val="00400BF7"/>
    <w:rsid w:val="004139EE"/>
    <w:rsid w:val="00413ACF"/>
    <w:rsid w:val="00414183"/>
    <w:rsid w:val="0041497B"/>
    <w:rsid w:val="0042024C"/>
    <w:rsid w:val="00422438"/>
    <w:rsid w:val="00424C9B"/>
    <w:rsid w:val="00433623"/>
    <w:rsid w:val="004344D5"/>
    <w:rsid w:val="004347E4"/>
    <w:rsid w:val="00441D7A"/>
    <w:rsid w:val="0044617B"/>
    <w:rsid w:val="00446AC6"/>
    <w:rsid w:val="004524FD"/>
    <w:rsid w:val="00453CB3"/>
    <w:rsid w:val="00454CF3"/>
    <w:rsid w:val="00464EF3"/>
    <w:rsid w:val="00466136"/>
    <w:rsid w:val="004708AA"/>
    <w:rsid w:val="0047147D"/>
    <w:rsid w:val="004769A6"/>
    <w:rsid w:val="00482184"/>
    <w:rsid w:val="00493265"/>
    <w:rsid w:val="00495630"/>
    <w:rsid w:val="004A2577"/>
    <w:rsid w:val="004A392D"/>
    <w:rsid w:val="004A3E4C"/>
    <w:rsid w:val="004A424B"/>
    <w:rsid w:val="004A70DC"/>
    <w:rsid w:val="004B47EA"/>
    <w:rsid w:val="004B754A"/>
    <w:rsid w:val="004C0614"/>
    <w:rsid w:val="004C0799"/>
    <w:rsid w:val="004C1D6D"/>
    <w:rsid w:val="004C1D99"/>
    <w:rsid w:val="004C6DF7"/>
    <w:rsid w:val="004C7174"/>
    <w:rsid w:val="004D75C3"/>
    <w:rsid w:val="004E26E2"/>
    <w:rsid w:val="004E37D4"/>
    <w:rsid w:val="004F1BC7"/>
    <w:rsid w:val="0050061F"/>
    <w:rsid w:val="0050725A"/>
    <w:rsid w:val="00512B74"/>
    <w:rsid w:val="00515204"/>
    <w:rsid w:val="005307A4"/>
    <w:rsid w:val="00533290"/>
    <w:rsid w:val="00533DB2"/>
    <w:rsid w:val="005434B6"/>
    <w:rsid w:val="00543E9A"/>
    <w:rsid w:val="00554063"/>
    <w:rsid w:val="00560200"/>
    <w:rsid w:val="00576A4E"/>
    <w:rsid w:val="005779F2"/>
    <w:rsid w:val="005816CA"/>
    <w:rsid w:val="00584B24"/>
    <w:rsid w:val="0059169E"/>
    <w:rsid w:val="0059792E"/>
    <w:rsid w:val="005A00AA"/>
    <w:rsid w:val="005A15B9"/>
    <w:rsid w:val="005A3628"/>
    <w:rsid w:val="005A43CD"/>
    <w:rsid w:val="005B3AE0"/>
    <w:rsid w:val="005B6D2D"/>
    <w:rsid w:val="005C4C6D"/>
    <w:rsid w:val="005C58F0"/>
    <w:rsid w:val="005C6C7F"/>
    <w:rsid w:val="005C79BE"/>
    <w:rsid w:val="005F1D01"/>
    <w:rsid w:val="005F3282"/>
    <w:rsid w:val="005F3D97"/>
    <w:rsid w:val="005F7301"/>
    <w:rsid w:val="00601FF7"/>
    <w:rsid w:val="006065A3"/>
    <w:rsid w:val="00606925"/>
    <w:rsid w:val="00610040"/>
    <w:rsid w:val="00612EC8"/>
    <w:rsid w:val="0062057E"/>
    <w:rsid w:val="0062225A"/>
    <w:rsid w:val="00623B8F"/>
    <w:rsid w:val="00625F51"/>
    <w:rsid w:val="00632E7D"/>
    <w:rsid w:val="00633D6D"/>
    <w:rsid w:val="0064213B"/>
    <w:rsid w:val="00643042"/>
    <w:rsid w:val="00643FF2"/>
    <w:rsid w:val="006443ED"/>
    <w:rsid w:val="0065534C"/>
    <w:rsid w:val="006637B5"/>
    <w:rsid w:val="006646C9"/>
    <w:rsid w:val="006655D8"/>
    <w:rsid w:val="00666FF8"/>
    <w:rsid w:val="00673353"/>
    <w:rsid w:val="0069058D"/>
    <w:rsid w:val="00691C02"/>
    <w:rsid w:val="0069668A"/>
    <w:rsid w:val="006A213A"/>
    <w:rsid w:val="006A561B"/>
    <w:rsid w:val="006A6198"/>
    <w:rsid w:val="006B0ABB"/>
    <w:rsid w:val="006B105E"/>
    <w:rsid w:val="006B4B84"/>
    <w:rsid w:val="006C00EA"/>
    <w:rsid w:val="006C09AC"/>
    <w:rsid w:val="006C7F13"/>
    <w:rsid w:val="006D112D"/>
    <w:rsid w:val="006D15ED"/>
    <w:rsid w:val="006D3FDE"/>
    <w:rsid w:val="006D4A6D"/>
    <w:rsid w:val="006E212B"/>
    <w:rsid w:val="006E6405"/>
    <w:rsid w:val="006E72A3"/>
    <w:rsid w:val="006F1AB7"/>
    <w:rsid w:val="006F3113"/>
    <w:rsid w:val="006F4411"/>
    <w:rsid w:val="007026BC"/>
    <w:rsid w:val="00711A6F"/>
    <w:rsid w:val="00713236"/>
    <w:rsid w:val="00715EBE"/>
    <w:rsid w:val="007254B4"/>
    <w:rsid w:val="007273EE"/>
    <w:rsid w:val="007305C1"/>
    <w:rsid w:val="0073437F"/>
    <w:rsid w:val="0073464D"/>
    <w:rsid w:val="007461F2"/>
    <w:rsid w:val="007479AF"/>
    <w:rsid w:val="00751E5E"/>
    <w:rsid w:val="00762614"/>
    <w:rsid w:val="00763B34"/>
    <w:rsid w:val="00775598"/>
    <w:rsid w:val="00775940"/>
    <w:rsid w:val="007778FA"/>
    <w:rsid w:val="0078128C"/>
    <w:rsid w:val="00784276"/>
    <w:rsid w:val="00784E65"/>
    <w:rsid w:val="00786DEA"/>
    <w:rsid w:val="007940C3"/>
    <w:rsid w:val="00795796"/>
    <w:rsid w:val="0079656F"/>
    <w:rsid w:val="00796A0E"/>
    <w:rsid w:val="007A1B6A"/>
    <w:rsid w:val="007A2309"/>
    <w:rsid w:val="007A2518"/>
    <w:rsid w:val="007A5E0B"/>
    <w:rsid w:val="007B2358"/>
    <w:rsid w:val="007B43D4"/>
    <w:rsid w:val="007B56FC"/>
    <w:rsid w:val="007C3B05"/>
    <w:rsid w:val="007C796C"/>
    <w:rsid w:val="007E38BA"/>
    <w:rsid w:val="007E4BC2"/>
    <w:rsid w:val="007E5776"/>
    <w:rsid w:val="007F143D"/>
    <w:rsid w:val="007F5609"/>
    <w:rsid w:val="007F6901"/>
    <w:rsid w:val="00823BC3"/>
    <w:rsid w:val="00824AE0"/>
    <w:rsid w:val="00825D0B"/>
    <w:rsid w:val="00827A5A"/>
    <w:rsid w:val="00827EC3"/>
    <w:rsid w:val="00840034"/>
    <w:rsid w:val="008405D3"/>
    <w:rsid w:val="00842D16"/>
    <w:rsid w:val="008508CF"/>
    <w:rsid w:val="0085210E"/>
    <w:rsid w:val="008557A8"/>
    <w:rsid w:val="008662FF"/>
    <w:rsid w:val="00872193"/>
    <w:rsid w:val="00874770"/>
    <w:rsid w:val="0087583F"/>
    <w:rsid w:val="00880193"/>
    <w:rsid w:val="008910B6"/>
    <w:rsid w:val="008A2556"/>
    <w:rsid w:val="008A5BD6"/>
    <w:rsid w:val="008B643C"/>
    <w:rsid w:val="008B64B2"/>
    <w:rsid w:val="008C0B12"/>
    <w:rsid w:val="008C16D1"/>
    <w:rsid w:val="008C43A1"/>
    <w:rsid w:val="008C618D"/>
    <w:rsid w:val="008E15D5"/>
    <w:rsid w:val="008E1CC0"/>
    <w:rsid w:val="008E2C71"/>
    <w:rsid w:val="008E6A76"/>
    <w:rsid w:val="008F3B0E"/>
    <w:rsid w:val="008F5A73"/>
    <w:rsid w:val="008F6235"/>
    <w:rsid w:val="008F6245"/>
    <w:rsid w:val="008F6D7E"/>
    <w:rsid w:val="00900ED2"/>
    <w:rsid w:val="00901C05"/>
    <w:rsid w:val="00903A60"/>
    <w:rsid w:val="0090568B"/>
    <w:rsid w:val="0091240F"/>
    <w:rsid w:val="00917160"/>
    <w:rsid w:val="0092097C"/>
    <w:rsid w:val="00922C19"/>
    <w:rsid w:val="009317F7"/>
    <w:rsid w:val="009349BA"/>
    <w:rsid w:val="00942D65"/>
    <w:rsid w:val="009437AB"/>
    <w:rsid w:val="00943EA5"/>
    <w:rsid w:val="0096164D"/>
    <w:rsid w:val="00963479"/>
    <w:rsid w:val="00965E05"/>
    <w:rsid w:val="009710D7"/>
    <w:rsid w:val="00971443"/>
    <w:rsid w:val="00971506"/>
    <w:rsid w:val="00971B9E"/>
    <w:rsid w:val="00975F3B"/>
    <w:rsid w:val="009816AB"/>
    <w:rsid w:val="0098293C"/>
    <w:rsid w:val="00983365"/>
    <w:rsid w:val="00983F90"/>
    <w:rsid w:val="00985105"/>
    <w:rsid w:val="0098591C"/>
    <w:rsid w:val="009866A7"/>
    <w:rsid w:val="00992B2C"/>
    <w:rsid w:val="009951B9"/>
    <w:rsid w:val="009A116A"/>
    <w:rsid w:val="009A499A"/>
    <w:rsid w:val="009A5C99"/>
    <w:rsid w:val="009A7AE4"/>
    <w:rsid w:val="009B42F5"/>
    <w:rsid w:val="009D0809"/>
    <w:rsid w:val="009D7B76"/>
    <w:rsid w:val="009E05FC"/>
    <w:rsid w:val="009E0EA4"/>
    <w:rsid w:val="009E19B7"/>
    <w:rsid w:val="009E1DFF"/>
    <w:rsid w:val="009E223F"/>
    <w:rsid w:val="009E389A"/>
    <w:rsid w:val="009F1580"/>
    <w:rsid w:val="009F3975"/>
    <w:rsid w:val="009F3F5C"/>
    <w:rsid w:val="00A03A15"/>
    <w:rsid w:val="00A0591E"/>
    <w:rsid w:val="00A064E4"/>
    <w:rsid w:val="00A1329B"/>
    <w:rsid w:val="00A13389"/>
    <w:rsid w:val="00A164AA"/>
    <w:rsid w:val="00A1667E"/>
    <w:rsid w:val="00A16D73"/>
    <w:rsid w:val="00A256CE"/>
    <w:rsid w:val="00A272A8"/>
    <w:rsid w:val="00A330F4"/>
    <w:rsid w:val="00A3655C"/>
    <w:rsid w:val="00A3676B"/>
    <w:rsid w:val="00A406CE"/>
    <w:rsid w:val="00A40760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A7E9A"/>
    <w:rsid w:val="00AB1CB2"/>
    <w:rsid w:val="00AB3A3F"/>
    <w:rsid w:val="00AC3889"/>
    <w:rsid w:val="00AD2D8A"/>
    <w:rsid w:val="00AD53A7"/>
    <w:rsid w:val="00AD5EBB"/>
    <w:rsid w:val="00AD7559"/>
    <w:rsid w:val="00AE748C"/>
    <w:rsid w:val="00AE7A2C"/>
    <w:rsid w:val="00AF160A"/>
    <w:rsid w:val="00AF30DE"/>
    <w:rsid w:val="00AF645D"/>
    <w:rsid w:val="00AF775A"/>
    <w:rsid w:val="00B0270B"/>
    <w:rsid w:val="00B03D65"/>
    <w:rsid w:val="00B13267"/>
    <w:rsid w:val="00B259BD"/>
    <w:rsid w:val="00B35C5F"/>
    <w:rsid w:val="00B4068D"/>
    <w:rsid w:val="00B4245B"/>
    <w:rsid w:val="00B43B83"/>
    <w:rsid w:val="00B5015A"/>
    <w:rsid w:val="00B505A5"/>
    <w:rsid w:val="00B52017"/>
    <w:rsid w:val="00B53A73"/>
    <w:rsid w:val="00B53CBF"/>
    <w:rsid w:val="00B65EE6"/>
    <w:rsid w:val="00B72909"/>
    <w:rsid w:val="00B732F7"/>
    <w:rsid w:val="00B738A1"/>
    <w:rsid w:val="00B8174C"/>
    <w:rsid w:val="00B84EF2"/>
    <w:rsid w:val="00B8631E"/>
    <w:rsid w:val="00B869A4"/>
    <w:rsid w:val="00B87179"/>
    <w:rsid w:val="00B978F4"/>
    <w:rsid w:val="00BA2199"/>
    <w:rsid w:val="00BA447F"/>
    <w:rsid w:val="00BA657C"/>
    <w:rsid w:val="00BB1EEC"/>
    <w:rsid w:val="00BB6E46"/>
    <w:rsid w:val="00BE1053"/>
    <w:rsid w:val="00BE6096"/>
    <w:rsid w:val="00BE6216"/>
    <w:rsid w:val="00BF3206"/>
    <w:rsid w:val="00C0214F"/>
    <w:rsid w:val="00C06CC9"/>
    <w:rsid w:val="00C16872"/>
    <w:rsid w:val="00C20D36"/>
    <w:rsid w:val="00C21FAB"/>
    <w:rsid w:val="00C240B2"/>
    <w:rsid w:val="00C25A04"/>
    <w:rsid w:val="00C425B7"/>
    <w:rsid w:val="00C4475B"/>
    <w:rsid w:val="00C468F4"/>
    <w:rsid w:val="00C53C1C"/>
    <w:rsid w:val="00C541BE"/>
    <w:rsid w:val="00C62016"/>
    <w:rsid w:val="00C63C7B"/>
    <w:rsid w:val="00C72F10"/>
    <w:rsid w:val="00C75A86"/>
    <w:rsid w:val="00C826B5"/>
    <w:rsid w:val="00CA276C"/>
    <w:rsid w:val="00CA714D"/>
    <w:rsid w:val="00CB074F"/>
    <w:rsid w:val="00CB0D5E"/>
    <w:rsid w:val="00CB18D9"/>
    <w:rsid w:val="00CC4297"/>
    <w:rsid w:val="00CC4DC1"/>
    <w:rsid w:val="00CC76E1"/>
    <w:rsid w:val="00CD267E"/>
    <w:rsid w:val="00CD6EDD"/>
    <w:rsid w:val="00CE0736"/>
    <w:rsid w:val="00CE096A"/>
    <w:rsid w:val="00CE2563"/>
    <w:rsid w:val="00CE3F7B"/>
    <w:rsid w:val="00CE4C35"/>
    <w:rsid w:val="00CF3380"/>
    <w:rsid w:val="00CF3C17"/>
    <w:rsid w:val="00D00069"/>
    <w:rsid w:val="00D02B6D"/>
    <w:rsid w:val="00D07C55"/>
    <w:rsid w:val="00D11914"/>
    <w:rsid w:val="00D13A02"/>
    <w:rsid w:val="00D13F8E"/>
    <w:rsid w:val="00D14617"/>
    <w:rsid w:val="00D211D3"/>
    <w:rsid w:val="00D228B3"/>
    <w:rsid w:val="00D24247"/>
    <w:rsid w:val="00D24E44"/>
    <w:rsid w:val="00D30FD9"/>
    <w:rsid w:val="00D32088"/>
    <w:rsid w:val="00D37CE3"/>
    <w:rsid w:val="00D43331"/>
    <w:rsid w:val="00D4570C"/>
    <w:rsid w:val="00D530DD"/>
    <w:rsid w:val="00D54C73"/>
    <w:rsid w:val="00D5689F"/>
    <w:rsid w:val="00D62A97"/>
    <w:rsid w:val="00D6670D"/>
    <w:rsid w:val="00D73452"/>
    <w:rsid w:val="00D813D6"/>
    <w:rsid w:val="00D8443D"/>
    <w:rsid w:val="00D84578"/>
    <w:rsid w:val="00D8560A"/>
    <w:rsid w:val="00D90CA6"/>
    <w:rsid w:val="00D911DA"/>
    <w:rsid w:val="00D93B6F"/>
    <w:rsid w:val="00D94A3A"/>
    <w:rsid w:val="00D966FA"/>
    <w:rsid w:val="00DA02FE"/>
    <w:rsid w:val="00DA55DC"/>
    <w:rsid w:val="00DA6392"/>
    <w:rsid w:val="00DB4604"/>
    <w:rsid w:val="00DC0961"/>
    <w:rsid w:val="00DC3C91"/>
    <w:rsid w:val="00DC5685"/>
    <w:rsid w:val="00DC6DFA"/>
    <w:rsid w:val="00DD2491"/>
    <w:rsid w:val="00DD3218"/>
    <w:rsid w:val="00DD614C"/>
    <w:rsid w:val="00DE17AF"/>
    <w:rsid w:val="00DE5DA7"/>
    <w:rsid w:val="00DE6261"/>
    <w:rsid w:val="00DF02FB"/>
    <w:rsid w:val="00DF21DF"/>
    <w:rsid w:val="00DF3887"/>
    <w:rsid w:val="00DF4691"/>
    <w:rsid w:val="00E04349"/>
    <w:rsid w:val="00E05C00"/>
    <w:rsid w:val="00E113AB"/>
    <w:rsid w:val="00E13DEE"/>
    <w:rsid w:val="00E167BE"/>
    <w:rsid w:val="00E2184F"/>
    <w:rsid w:val="00E2320B"/>
    <w:rsid w:val="00E26556"/>
    <w:rsid w:val="00E34E87"/>
    <w:rsid w:val="00E42BBA"/>
    <w:rsid w:val="00E43C95"/>
    <w:rsid w:val="00E442D2"/>
    <w:rsid w:val="00E54825"/>
    <w:rsid w:val="00E55790"/>
    <w:rsid w:val="00E56D9C"/>
    <w:rsid w:val="00E65423"/>
    <w:rsid w:val="00E658D0"/>
    <w:rsid w:val="00E7271F"/>
    <w:rsid w:val="00E75DA2"/>
    <w:rsid w:val="00E83164"/>
    <w:rsid w:val="00E851C7"/>
    <w:rsid w:val="00E85373"/>
    <w:rsid w:val="00E86D54"/>
    <w:rsid w:val="00E873B7"/>
    <w:rsid w:val="00EA79CF"/>
    <w:rsid w:val="00EB022C"/>
    <w:rsid w:val="00EB5BA5"/>
    <w:rsid w:val="00EB7C63"/>
    <w:rsid w:val="00EC01D4"/>
    <w:rsid w:val="00EC0F92"/>
    <w:rsid w:val="00EC2BA3"/>
    <w:rsid w:val="00EC50EE"/>
    <w:rsid w:val="00EC7E2B"/>
    <w:rsid w:val="00ED02B0"/>
    <w:rsid w:val="00ED372F"/>
    <w:rsid w:val="00ED4917"/>
    <w:rsid w:val="00ED49C2"/>
    <w:rsid w:val="00ED6A56"/>
    <w:rsid w:val="00EF1A79"/>
    <w:rsid w:val="00F029B1"/>
    <w:rsid w:val="00F049DA"/>
    <w:rsid w:val="00F05739"/>
    <w:rsid w:val="00F06EBF"/>
    <w:rsid w:val="00F11F14"/>
    <w:rsid w:val="00F13080"/>
    <w:rsid w:val="00F1318F"/>
    <w:rsid w:val="00F1567C"/>
    <w:rsid w:val="00F2601A"/>
    <w:rsid w:val="00F260A4"/>
    <w:rsid w:val="00F32695"/>
    <w:rsid w:val="00F36367"/>
    <w:rsid w:val="00F42236"/>
    <w:rsid w:val="00F477FD"/>
    <w:rsid w:val="00F4790B"/>
    <w:rsid w:val="00F511BE"/>
    <w:rsid w:val="00F52533"/>
    <w:rsid w:val="00F5568C"/>
    <w:rsid w:val="00F566F1"/>
    <w:rsid w:val="00F56776"/>
    <w:rsid w:val="00F643B3"/>
    <w:rsid w:val="00F64BE8"/>
    <w:rsid w:val="00F66CC6"/>
    <w:rsid w:val="00F66CFD"/>
    <w:rsid w:val="00F67781"/>
    <w:rsid w:val="00F67CC3"/>
    <w:rsid w:val="00F80414"/>
    <w:rsid w:val="00F80B6B"/>
    <w:rsid w:val="00F811C8"/>
    <w:rsid w:val="00F83226"/>
    <w:rsid w:val="00F85F12"/>
    <w:rsid w:val="00F87BF9"/>
    <w:rsid w:val="00F9189E"/>
    <w:rsid w:val="00F936D7"/>
    <w:rsid w:val="00F936EA"/>
    <w:rsid w:val="00F944A4"/>
    <w:rsid w:val="00FA3DC8"/>
    <w:rsid w:val="00FA4D9E"/>
    <w:rsid w:val="00FA5423"/>
    <w:rsid w:val="00FB337C"/>
    <w:rsid w:val="00FB466A"/>
    <w:rsid w:val="00FC05CB"/>
    <w:rsid w:val="00FC08D7"/>
    <w:rsid w:val="00FC1CB1"/>
    <w:rsid w:val="00FC4D01"/>
    <w:rsid w:val="00FC5A5E"/>
    <w:rsid w:val="00FD62A7"/>
    <w:rsid w:val="00FD744E"/>
    <w:rsid w:val="00FD78C6"/>
    <w:rsid w:val="00FE220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6B59-ACCB-4F9F-8528-94BE71D0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84</cp:revision>
  <dcterms:created xsi:type="dcterms:W3CDTF">2024-08-16T11:29:00Z</dcterms:created>
  <dcterms:modified xsi:type="dcterms:W3CDTF">2025-01-21T08:30:00Z</dcterms:modified>
</cp:coreProperties>
</file>