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FBA" w:rsidRPr="008C0400" w:rsidRDefault="00944FBA" w:rsidP="008C0400">
      <w:pPr>
        <w:pStyle w:val="En-tte"/>
        <w:tabs>
          <w:tab w:val="clear" w:pos="9072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0920"/>
        <w:gridCol w:w="2835"/>
      </w:tblGrid>
      <w:tr w:rsidR="0091429E" w:rsidRPr="000D5813" w:rsidTr="00307C0D">
        <w:trPr>
          <w:trHeight w:val="567"/>
          <w:jc w:val="center"/>
        </w:trPr>
        <w:tc>
          <w:tcPr>
            <w:tcW w:w="12475" w:type="dxa"/>
            <w:gridSpan w:val="2"/>
            <w:shd w:val="clear" w:color="auto" w:fill="FFF2CC" w:themeFill="accent4" w:themeFillTint="33"/>
          </w:tcPr>
          <w:p w:rsidR="00C81FB6" w:rsidRPr="000D5813" w:rsidRDefault="00A23F1A" w:rsidP="000D58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D5813">
              <w:rPr>
                <w:rFonts w:cstheme="minorHAnsi"/>
                <w:b/>
                <w:sz w:val="28"/>
                <w:szCs w:val="28"/>
              </w:rPr>
              <w:t>CONTENUS P1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91429E" w:rsidRPr="000D5813" w:rsidRDefault="009E13A5" w:rsidP="000D5813">
            <w:pPr>
              <w:jc w:val="center"/>
              <w:rPr>
                <w:rFonts w:cstheme="minorHAnsi"/>
                <w:b/>
              </w:rPr>
            </w:pPr>
            <w:r w:rsidRPr="000D5813">
              <w:rPr>
                <w:rFonts w:cstheme="minorHAnsi"/>
                <w:b/>
                <w:sz w:val="28"/>
                <w:szCs w:val="28"/>
              </w:rPr>
              <w:t>RÉF</w:t>
            </w:r>
          </w:p>
        </w:tc>
      </w:tr>
      <w:tr w:rsidR="00160EC2" w:rsidRPr="000D5813" w:rsidTr="00160EC2">
        <w:trPr>
          <w:jc w:val="center"/>
        </w:trPr>
        <w:tc>
          <w:tcPr>
            <w:tcW w:w="15310" w:type="dxa"/>
            <w:gridSpan w:val="3"/>
            <w:shd w:val="clear" w:color="auto" w:fill="BDD6EE" w:themeFill="accent1" w:themeFillTint="66"/>
          </w:tcPr>
          <w:p w:rsidR="00160EC2" w:rsidRPr="000D5813" w:rsidRDefault="00160EC2" w:rsidP="000D58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5813">
              <w:rPr>
                <w:rFonts w:cstheme="minorHAnsi"/>
                <w:b/>
                <w:sz w:val="24"/>
                <w:szCs w:val="24"/>
              </w:rPr>
              <w:t xml:space="preserve">Collecter, organiser, représenter, </w:t>
            </w:r>
            <w:r w:rsidRPr="000D5813">
              <w:rPr>
                <w:rFonts w:cstheme="minorHAnsi"/>
                <w:b/>
                <w:sz w:val="24"/>
                <w:szCs w:val="24"/>
                <w:shd w:val="clear" w:color="auto" w:fill="BDD6EE" w:themeFill="accent1" w:themeFillTint="66"/>
              </w:rPr>
              <w:t>interpréter des données</w:t>
            </w:r>
          </w:p>
        </w:tc>
      </w:tr>
      <w:tr w:rsidR="0091429E" w:rsidRPr="000D5813" w:rsidTr="0028799E">
        <w:trPr>
          <w:jc w:val="center"/>
        </w:trPr>
        <w:tc>
          <w:tcPr>
            <w:tcW w:w="1555" w:type="dxa"/>
          </w:tcPr>
          <w:p w:rsidR="0091429E" w:rsidRPr="000D5813" w:rsidRDefault="0091429E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Savoirs</w:t>
            </w:r>
          </w:p>
        </w:tc>
        <w:tc>
          <w:tcPr>
            <w:tcW w:w="10920" w:type="dxa"/>
          </w:tcPr>
          <w:p w:rsidR="0091429E" w:rsidRPr="000D5813" w:rsidRDefault="0091429E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L’organisation d’objets, de données.</w:t>
            </w:r>
          </w:p>
        </w:tc>
        <w:tc>
          <w:tcPr>
            <w:tcW w:w="2835" w:type="dxa"/>
            <w:vAlign w:val="center"/>
          </w:tcPr>
          <w:p w:rsidR="0091429E" w:rsidRPr="000D5813" w:rsidRDefault="0091429E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ODS 1</w:t>
            </w:r>
          </w:p>
        </w:tc>
      </w:tr>
      <w:tr w:rsidR="0091429E" w:rsidRPr="000D5813" w:rsidTr="0028799E">
        <w:trPr>
          <w:trHeight w:val="370"/>
          <w:jc w:val="center"/>
        </w:trPr>
        <w:tc>
          <w:tcPr>
            <w:tcW w:w="1555" w:type="dxa"/>
            <w:vMerge w:val="restart"/>
          </w:tcPr>
          <w:p w:rsidR="0091429E" w:rsidRPr="000D5813" w:rsidRDefault="0091429E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 xml:space="preserve">Savoir-faire </w:t>
            </w:r>
          </w:p>
        </w:tc>
        <w:tc>
          <w:tcPr>
            <w:tcW w:w="10920" w:type="dxa"/>
          </w:tcPr>
          <w:p w:rsidR="0091429E" w:rsidRPr="000D5813" w:rsidRDefault="0091429E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Recueillir des informations</w:t>
            </w:r>
          </w:p>
        </w:tc>
        <w:tc>
          <w:tcPr>
            <w:tcW w:w="2835" w:type="dxa"/>
            <w:vAlign w:val="center"/>
          </w:tcPr>
          <w:p w:rsidR="0091429E" w:rsidRPr="000D5813" w:rsidRDefault="0091429E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ODS 2</w:t>
            </w:r>
          </w:p>
        </w:tc>
      </w:tr>
      <w:tr w:rsidR="0091429E" w:rsidRPr="000D5813" w:rsidTr="0028799E">
        <w:trPr>
          <w:jc w:val="center"/>
        </w:trPr>
        <w:tc>
          <w:tcPr>
            <w:tcW w:w="1555" w:type="dxa"/>
            <w:vMerge/>
          </w:tcPr>
          <w:p w:rsidR="0091429E" w:rsidRPr="000D5813" w:rsidRDefault="0091429E" w:rsidP="000D5813">
            <w:pPr>
              <w:rPr>
                <w:rFonts w:cstheme="minorHAnsi"/>
              </w:rPr>
            </w:pPr>
          </w:p>
        </w:tc>
        <w:tc>
          <w:tcPr>
            <w:tcW w:w="10920" w:type="dxa"/>
          </w:tcPr>
          <w:p w:rsidR="0091429E" w:rsidRPr="000D5813" w:rsidRDefault="0091429E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Trier, classer des objets ou des données</w:t>
            </w:r>
          </w:p>
        </w:tc>
        <w:tc>
          <w:tcPr>
            <w:tcW w:w="2835" w:type="dxa"/>
            <w:vAlign w:val="center"/>
          </w:tcPr>
          <w:p w:rsidR="0091429E" w:rsidRPr="000D5813" w:rsidRDefault="0091429E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ODS 3, 4,5</w:t>
            </w:r>
          </w:p>
        </w:tc>
      </w:tr>
      <w:tr w:rsidR="0091429E" w:rsidRPr="000D5813" w:rsidTr="0028799E">
        <w:trPr>
          <w:jc w:val="center"/>
        </w:trPr>
        <w:tc>
          <w:tcPr>
            <w:tcW w:w="1555" w:type="dxa"/>
            <w:vMerge/>
          </w:tcPr>
          <w:p w:rsidR="0091429E" w:rsidRPr="000D5813" w:rsidRDefault="0091429E" w:rsidP="000D5813">
            <w:pPr>
              <w:rPr>
                <w:rFonts w:cstheme="minorHAnsi"/>
              </w:rPr>
            </w:pPr>
          </w:p>
        </w:tc>
        <w:tc>
          <w:tcPr>
            <w:tcW w:w="10920" w:type="dxa"/>
          </w:tcPr>
          <w:p w:rsidR="0091429E" w:rsidRPr="000D5813" w:rsidRDefault="0091429E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Présenter des données</w:t>
            </w:r>
          </w:p>
        </w:tc>
        <w:tc>
          <w:tcPr>
            <w:tcW w:w="2835" w:type="dxa"/>
            <w:vAlign w:val="center"/>
          </w:tcPr>
          <w:p w:rsidR="0091429E" w:rsidRPr="000D5813" w:rsidRDefault="0091429E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ODS 6</w:t>
            </w:r>
          </w:p>
        </w:tc>
      </w:tr>
      <w:tr w:rsidR="0091429E" w:rsidRPr="000D5813" w:rsidTr="0028799E">
        <w:trPr>
          <w:trHeight w:val="58"/>
          <w:jc w:val="center"/>
        </w:trPr>
        <w:tc>
          <w:tcPr>
            <w:tcW w:w="1555" w:type="dxa"/>
            <w:vMerge w:val="restart"/>
          </w:tcPr>
          <w:p w:rsidR="0091429E" w:rsidRPr="000D5813" w:rsidRDefault="0091429E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Compétences</w:t>
            </w:r>
          </w:p>
        </w:tc>
        <w:tc>
          <w:tcPr>
            <w:tcW w:w="10920" w:type="dxa"/>
          </w:tcPr>
          <w:p w:rsidR="0091429E" w:rsidRPr="000D5813" w:rsidRDefault="0091429E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Lire et interpréter des données pour en extraire de l’information.</w:t>
            </w:r>
          </w:p>
        </w:tc>
        <w:tc>
          <w:tcPr>
            <w:tcW w:w="2835" w:type="dxa"/>
            <w:vAlign w:val="center"/>
          </w:tcPr>
          <w:p w:rsidR="0091429E" w:rsidRPr="000D5813" w:rsidRDefault="0091429E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ODS 7</w:t>
            </w:r>
          </w:p>
        </w:tc>
      </w:tr>
      <w:tr w:rsidR="0091429E" w:rsidRPr="000D5813" w:rsidTr="0028799E">
        <w:trPr>
          <w:trHeight w:val="79"/>
          <w:jc w:val="center"/>
        </w:trPr>
        <w:tc>
          <w:tcPr>
            <w:tcW w:w="1555" w:type="dxa"/>
            <w:vMerge/>
          </w:tcPr>
          <w:p w:rsidR="0091429E" w:rsidRPr="000D5813" w:rsidRDefault="0091429E" w:rsidP="000D58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20" w:type="dxa"/>
          </w:tcPr>
          <w:p w:rsidR="0091429E" w:rsidRPr="000D5813" w:rsidRDefault="0091429E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Résoudre des problèmes en utilisant les données prélevées</w:t>
            </w:r>
          </w:p>
        </w:tc>
        <w:tc>
          <w:tcPr>
            <w:tcW w:w="2835" w:type="dxa"/>
            <w:vAlign w:val="center"/>
          </w:tcPr>
          <w:p w:rsidR="0091429E" w:rsidRPr="000D5813" w:rsidRDefault="0091429E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ODS 8</w:t>
            </w:r>
          </w:p>
        </w:tc>
      </w:tr>
    </w:tbl>
    <w:p w:rsidR="00957F79" w:rsidRDefault="00957F79" w:rsidP="000D5813">
      <w:pPr>
        <w:spacing w:line="240" w:lineRule="auto"/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1555"/>
        <w:gridCol w:w="10914"/>
        <w:gridCol w:w="2977"/>
      </w:tblGrid>
      <w:tr w:rsidR="00D36DC0" w:rsidTr="00F73892">
        <w:trPr>
          <w:trHeight w:val="567"/>
        </w:trPr>
        <w:tc>
          <w:tcPr>
            <w:tcW w:w="12469" w:type="dxa"/>
            <w:gridSpan w:val="2"/>
            <w:shd w:val="clear" w:color="auto" w:fill="FFF2CC" w:themeFill="accent4" w:themeFillTint="33"/>
            <w:vAlign w:val="center"/>
          </w:tcPr>
          <w:p w:rsidR="00D36DC0" w:rsidRPr="000D5813" w:rsidRDefault="00A23F1A" w:rsidP="000D5813">
            <w:pPr>
              <w:jc w:val="center"/>
              <w:rPr>
                <w:rFonts w:cstheme="minorHAnsi"/>
                <w:b/>
              </w:rPr>
            </w:pPr>
            <w:r w:rsidRPr="000D5813">
              <w:rPr>
                <w:rFonts w:cstheme="minorHAnsi"/>
                <w:b/>
                <w:sz w:val="28"/>
                <w:szCs w:val="28"/>
              </w:rPr>
              <w:t>ATTENDU</w:t>
            </w:r>
            <w:r w:rsidR="00195C46">
              <w:rPr>
                <w:rFonts w:cstheme="minorHAnsi"/>
                <w:b/>
                <w:sz w:val="28"/>
                <w:szCs w:val="28"/>
              </w:rPr>
              <w:t>S</w:t>
            </w:r>
            <w:r w:rsidRPr="000D5813">
              <w:rPr>
                <w:rFonts w:cstheme="minorHAnsi"/>
                <w:b/>
                <w:sz w:val="28"/>
                <w:szCs w:val="28"/>
              </w:rPr>
              <w:t xml:space="preserve"> P1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D36DC0" w:rsidRPr="007E36A9" w:rsidRDefault="007E36A9" w:rsidP="000D5813">
            <w:pPr>
              <w:pStyle w:val="Paragraphedeliste"/>
              <w:numPr>
                <w:ilvl w:val="0"/>
                <w:numId w:val="18"/>
              </w:numPr>
              <w:jc w:val="center"/>
              <w:rPr>
                <w:rFonts w:ascii="Arial" w:hAnsi="Arial" w:cs="Arial"/>
              </w:rPr>
            </w:pPr>
            <w:r w:rsidRPr="007E36A9">
              <w:rPr>
                <w:rFonts w:ascii="Arial" w:hAnsi="Arial" w:cs="Arial"/>
              </w:rPr>
              <w:t>CASE À COCHER</w:t>
            </w:r>
          </w:p>
        </w:tc>
      </w:tr>
      <w:tr w:rsidR="00A62BB6" w:rsidTr="00F73892">
        <w:tc>
          <w:tcPr>
            <w:tcW w:w="1555" w:type="dxa"/>
          </w:tcPr>
          <w:p w:rsidR="00A62BB6" w:rsidRPr="000D5813" w:rsidRDefault="00A62BB6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ODS 1</w:t>
            </w:r>
          </w:p>
        </w:tc>
        <w:tc>
          <w:tcPr>
            <w:tcW w:w="10914" w:type="dxa"/>
          </w:tcPr>
          <w:p w:rsidR="00F26E5D" w:rsidRPr="000D5813" w:rsidRDefault="00A62BB6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 xml:space="preserve">Utiliser les mots : </w:t>
            </w:r>
          </w:p>
          <w:p w:rsidR="00F26E5D" w:rsidRPr="000D5813" w:rsidRDefault="00A62BB6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 xml:space="preserve">- trier : « a ou n’a pas…» (selon le critère défini) ; Ex. : la couleur. </w:t>
            </w:r>
          </w:p>
          <w:p w:rsidR="00A62BB6" w:rsidRPr="000D5813" w:rsidRDefault="00A62BB6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- classer (selon des caractéristiques définies au sein d’un critère) ; Ex. : rouge, jaune, bleu…</w:t>
            </w:r>
          </w:p>
        </w:tc>
        <w:tc>
          <w:tcPr>
            <w:tcW w:w="2977" w:type="dxa"/>
          </w:tcPr>
          <w:p w:rsidR="00A62BB6" w:rsidRDefault="00A62BB6" w:rsidP="000D58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2BB6" w:rsidTr="00F73892">
        <w:tc>
          <w:tcPr>
            <w:tcW w:w="1555" w:type="dxa"/>
          </w:tcPr>
          <w:p w:rsidR="00A62BB6" w:rsidRPr="000D5813" w:rsidRDefault="00A62BB6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ODS 2</w:t>
            </w:r>
          </w:p>
        </w:tc>
        <w:tc>
          <w:tcPr>
            <w:tcW w:w="10914" w:type="dxa"/>
          </w:tcPr>
          <w:p w:rsidR="00A62BB6" w:rsidRPr="000D5813" w:rsidRDefault="00A62BB6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Collecter des informations à partir d’une question exigeant une réponse par oui ou par non.</w:t>
            </w:r>
          </w:p>
        </w:tc>
        <w:tc>
          <w:tcPr>
            <w:tcW w:w="2977" w:type="dxa"/>
          </w:tcPr>
          <w:p w:rsidR="00A62BB6" w:rsidRDefault="00A62BB6" w:rsidP="000D58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2BB6" w:rsidTr="00F73892">
        <w:tc>
          <w:tcPr>
            <w:tcW w:w="1555" w:type="dxa"/>
            <w:vMerge w:val="restart"/>
          </w:tcPr>
          <w:p w:rsidR="00A62BB6" w:rsidRPr="000D5813" w:rsidRDefault="00A62BB6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ODS 3, 4,5</w:t>
            </w:r>
          </w:p>
        </w:tc>
        <w:tc>
          <w:tcPr>
            <w:tcW w:w="10914" w:type="dxa"/>
          </w:tcPr>
          <w:p w:rsidR="00F26E5D" w:rsidRPr="000D5813" w:rsidRDefault="00A62BB6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 xml:space="preserve">Organiser des objets réels ou représentés : </w:t>
            </w:r>
          </w:p>
          <w:p w:rsidR="00F26E5D" w:rsidRPr="000D5813" w:rsidRDefault="00A62BB6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 xml:space="preserve">- par tri selon un critère déterminé ; </w:t>
            </w:r>
          </w:p>
          <w:p w:rsidR="00A62BB6" w:rsidRPr="000D5813" w:rsidRDefault="00A62BB6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- par classement selon maximum trois caractéristiques déterminées au sein d’un critère.</w:t>
            </w:r>
          </w:p>
        </w:tc>
        <w:tc>
          <w:tcPr>
            <w:tcW w:w="2977" w:type="dxa"/>
          </w:tcPr>
          <w:p w:rsidR="00A62BB6" w:rsidRDefault="00A62BB6" w:rsidP="000D58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2BB6" w:rsidTr="00F73892">
        <w:tc>
          <w:tcPr>
            <w:tcW w:w="1555" w:type="dxa"/>
            <w:vMerge/>
          </w:tcPr>
          <w:p w:rsidR="00A62BB6" w:rsidRPr="000D5813" w:rsidRDefault="00A62BB6" w:rsidP="000D5813">
            <w:pPr>
              <w:rPr>
                <w:rFonts w:cstheme="minorHAnsi"/>
              </w:rPr>
            </w:pPr>
          </w:p>
        </w:tc>
        <w:tc>
          <w:tcPr>
            <w:tcW w:w="10914" w:type="dxa"/>
          </w:tcPr>
          <w:p w:rsidR="00A62BB6" w:rsidRPr="000D5813" w:rsidRDefault="00A62BB6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Déterminer le critère appliqué dans l’organisation d’objets réels ou représentés.</w:t>
            </w:r>
          </w:p>
        </w:tc>
        <w:tc>
          <w:tcPr>
            <w:tcW w:w="2977" w:type="dxa"/>
          </w:tcPr>
          <w:p w:rsidR="00A62BB6" w:rsidRDefault="00A62BB6" w:rsidP="000D58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2BB6" w:rsidTr="00F73892">
        <w:tc>
          <w:tcPr>
            <w:tcW w:w="1555" w:type="dxa"/>
            <w:vMerge/>
          </w:tcPr>
          <w:p w:rsidR="00A62BB6" w:rsidRPr="000D5813" w:rsidRDefault="00A62BB6" w:rsidP="000D5813">
            <w:pPr>
              <w:rPr>
                <w:rFonts w:cstheme="minorHAnsi"/>
              </w:rPr>
            </w:pPr>
          </w:p>
        </w:tc>
        <w:tc>
          <w:tcPr>
            <w:tcW w:w="10914" w:type="dxa"/>
          </w:tcPr>
          <w:p w:rsidR="00A62BB6" w:rsidRPr="000D5813" w:rsidRDefault="00A62BB6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Choisir un critère à appliquer pour trier des objets réels ou représentés.</w:t>
            </w:r>
          </w:p>
        </w:tc>
        <w:tc>
          <w:tcPr>
            <w:tcW w:w="2977" w:type="dxa"/>
          </w:tcPr>
          <w:p w:rsidR="00A62BB6" w:rsidRDefault="00A62BB6" w:rsidP="000D58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2BB6" w:rsidTr="00F73892">
        <w:tc>
          <w:tcPr>
            <w:tcW w:w="1555" w:type="dxa"/>
          </w:tcPr>
          <w:p w:rsidR="00A62BB6" w:rsidRPr="000D5813" w:rsidRDefault="00A62BB6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ODS 6</w:t>
            </w:r>
          </w:p>
        </w:tc>
        <w:tc>
          <w:tcPr>
            <w:tcW w:w="10914" w:type="dxa"/>
          </w:tcPr>
          <w:p w:rsidR="00F26E5D" w:rsidRPr="000D5813" w:rsidRDefault="00A62BB6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 xml:space="preserve">Compléter le support donné en fonction de la situation pour représenter un tri ou un classement : </w:t>
            </w:r>
          </w:p>
          <w:p w:rsidR="00F26E5D" w:rsidRPr="000D5813" w:rsidRDefault="00A62BB6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 xml:space="preserve">- des ensembles disjoints ; </w:t>
            </w:r>
          </w:p>
          <w:p w:rsidR="00A62BB6" w:rsidRPr="000D5813" w:rsidRDefault="00A62BB6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- un tableau à double entrée.</w:t>
            </w:r>
          </w:p>
        </w:tc>
        <w:tc>
          <w:tcPr>
            <w:tcW w:w="2977" w:type="dxa"/>
          </w:tcPr>
          <w:p w:rsidR="00A62BB6" w:rsidRDefault="00A62BB6" w:rsidP="000D58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2BB6" w:rsidTr="00F73892">
        <w:tc>
          <w:tcPr>
            <w:tcW w:w="1555" w:type="dxa"/>
          </w:tcPr>
          <w:p w:rsidR="00A62BB6" w:rsidRPr="000D5813" w:rsidRDefault="00A62BB6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ODS 7</w:t>
            </w:r>
          </w:p>
        </w:tc>
        <w:tc>
          <w:tcPr>
            <w:tcW w:w="10914" w:type="dxa"/>
          </w:tcPr>
          <w:p w:rsidR="00F26E5D" w:rsidRPr="000D5813" w:rsidRDefault="00A62BB6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 xml:space="preserve">Prélever des informations issues d’une représentation : </w:t>
            </w:r>
          </w:p>
          <w:p w:rsidR="00F26E5D" w:rsidRPr="000D5813" w:rsidRDefault="00A62BB6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 xml:space="preserve">- d’ensembles disjoints ; </w:t>
            </w:r>
          </w:p>
          <w:p w:rsidR="00A62BB6" w:rsidRPr="000D5813" w:rsidRDefault="00A62BB6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- d’un tableau à double entrée.</w:t>
            </w:r>
          </w:p>
        </w:tc>
        <w:tc>
          <w:tcPr>
            <w:tcW w:w="2977" w:type="dxa"/>
          </w:tcPr>
          <w:p w:rsidR="00A62BB6" w:rsidRDefault="00A62BB6" w:rsidP="000D58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2BB6" w:rsidTr="00F73892">
        <w:tc>
          <w:tcPr>
            <w:tcW w:w="1555" w:type="dxa"/>
          </w:tcPr>
          <w:p w:rsidR="00A62BB6" w:rsidRPr="000D5813" w:rsidRDefault="00A62BB6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ODS 8</w:t>
            </w:r>
          </w:p>
        </w:tc>
        <w:tc>
          <w:tcPr>
            <w:tcW w:w="10914" w:type="dxa"/>
          </w:tcPr>
          <w:p w:rsidR="00A62BB6" w:rsidRPr="000D5813" w:rsidRDefault="00A62BB6" w:rsidP="000D5813">
            <w:pPr>
              <w:tabs>
                <w:tab w:val="left" w:pos="5640"/>
              </w:tabs>
              <w:rPr>
                <w:rFonts w:cstheme="minorHAnsi"/>
              </w:rPr>
            </w:pPr>
            <w:r w:rsidRPr="000D5813">
              <w:rPr>
                <w:rFonts w:cstheme="minorHAnsi"/>
              </w:rPr>
              <w:t>Résoudre des problèmes de logique déductive, en complétant un tableau à double entrée limité à neuf cases.</w:t>
            </w:r>
          </w:p>
        </w:tc>
        <w:tc>
          <w:tcPr>
            <w:tcW w:w="2977" w:type="dxa"/>
          </w:tcPr>
          <w:p w:rsidR="00A62BB6" w:rsidRDefault="00A62BB6" w:rsidP="000D58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8133D" w:rsidRDefault="0068133D" w:rsidP="000D5813">
      <w:pPr>
        <w:spacing w:line="240" w:lineRule="auto"/>
        <w:rPr>
          <w:rFonts w:ascii="Arial" w:hAnsi="Arial" w:cs="Arial"/>
          <w:sz w:val="28"/>
          <w:szCs w:val="28"/>
        </w:rPr>
      </w:pPr>
    </w:p>
    <w:p w:rsidR="0068133D" w:rsidRPr="004A478B" w:rsidRDefault="0068133D" w:rsidP="000D5813">
      <w:pPr>
        <w:spacing w:line="240" w:lineRule="auto"/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1555"/>
        <w:gridCol w:w="10914"/>
        <w:gridCol w:w="2977"/>
      </w:tblGrid>
      <w:tr w:rsidR="00B63BBC" w:rsidRPr="004A478B" w:rsidTr="00F13D87">
        <w:trPr>
          <w:trHeight w:val="567"/>
        </w:trPr>
        <w:tc>
          <w:tcPr>
            <w:tcW w:w="12469" w:type="dxa"/>
            <w:gridSpan w:val="2"/>
            <w:shd w:val="clear" w:color="auto" w:fill="FFF2CC" w:themeFill="accent4" w:themeFillTint="33"/>
            <w:vAlign w:val="center"/>
          </w:tcPr>
          <w:p w:rsidR="00B63BBC" w:rsidRPr="000D5813" w:rsidRDefault="00A23F1A" w:rsidP="000D581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D5813">
              <w:rPr>
                <w:rFonts w:cstheme="minorHAnsi"/>
                <w:b/>
                <w:sz w:val="28"/>
                <w:szCs w:val="28"/>
              </w:rPr>
              <w:t>CONTENUS M3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B63BBC" w:rsidRPr="000D5813" w:rsidRDefault="009E13A5" w:rsidP="000D581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D5813">
              <w:rPr>
                <w:rFonts w:cstheme="minorHAnsi"/>
                <w:b/>
                <w:sz w:val="28"/>
                <w:szCs w:val="28"/>
              </w:rPr>
              <w:t>RÉF</w:t>
            </w:r>
          </w:p>
        </w:tc>
      </w:tr>
      <w:tr w:rsidR="00B63BBC" w:rsidRPr="004A478B" w:rsidTr="00B63BBC">
        <w:tc>
          <w:tcPr>
            <w:tcW w:w="1555" w:type="dxa"/>
            <w:vMerge w:val="restart"/>
          </w:tcPr>
          <w:p w:rsidR="00B63BBC" w:rsidRPr="000D5813" w:rsidRDefault="00B63BBC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Savoirs</w:t>
            </w:r>
          </w:p>
        </w:tc>
        <w:tc>
          <w:tcPr>
            <w:tcW w:w="10914" w:type="dxa"/>
          </w:tcPr>
          <w:p w:rsidR="00B63BBC" w:rsidRPr="009D2801" w:rsidRDefault="00B63BBC" w:rsidP="009D2801">
            <w:pPr>
              <w:rPr>
                <w:rFonts w:cstheme="minorHAnsi"/>
              </w:rPr>
            </w:pPr>
            <w:r w:rsidRPr="009D2801">
              <w:rPr>
                <w:rFonts w:cstheme="minorHAnsi"/>
              </w:rPr>
              <w:t>Les tableaux d’organisation (à simple entrée/à double entrée) utilisés dans le contexte de la classe.</w:t>
            </w:r>
          </w:p>
        </w:tc>
        <w:tc>
          <w:tcPr>
            <w:tcW w:w="2977" w:type="dxa"/>
            <w:vAlign w:val="center"/>
          </w:tcPr>
          <w:p w:rsidR="00B63BBC" w:rsidRPr="000D5813" w:rsidRDefault="00B63BBC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TD 7</w:t>
            </w:r>
          </w:p>
        </w:tc>
      </w:tr>
      <w:tr w:rsidR="00B63BBC" w:rsidRPr="004A478B" w:rsidTr="00B63BBC">
        <w:tc>
          <w:tcPr>
            <w:tcW w:w="1555" w:type="dxa"/>
            <w:vMerge/>
          </w:tcPr>
          <w:p w:rsidR="00B63BBC" w:rsidRPr="000D5813" w:rsidRDefault="00B63BBC" w:rsidP="000D5813">
            <w:pPr>
              <w:rPr>
                <w:rFonts w:cstheme="minorHAnsi"/>
              </w:rPr>
            </w:pPr>
          </w:p>
        </w:tc>
        <w:tc>
          <w:tcPr>
            <w:tcW w:w="10914" w:type="dxa"/>
          </w:tcPr>
          <w:p w:rsidR="00B63BBC" w:rsidRPr="009D2801" w:rsidRDefault="00B63BBC" w:rsidP="009D2801">
            <w:pPr>
              <w:rPr>
                <w:rFonts w:cstheme="minorHAnsi"/>
              </w:rPr>
            </w:pPr>
            <w:r w:rsidRPr="009D2801">
              <w:rPr>
                <w:rFonts w:cstheme="minorHAnsi"/>
              </w:rPr>
              <w:t xml:space="preserve">Le vocabulaire lié aux organisations : </w:t>
            </w:r>
          </w:p>
          <w:p w:rsidR="00B63BBC" w:rsidRPr="009D2801" w:rsidRDefault="00B63BBC" w:rsidP="009D2801">
            <w:pPr>
              <w:rPr>
                <w:rFonts w:cstheme="minorHAnsi"/>
              </w:rPr>
            </w:pPr>
            <w:r w:rsidRPr="009D2801">
              <w:rPr>
                <w:rFonts w:cstheme="minorHAnsi"/>
              </w:rPr>
              <w:t xml:space="preserve">- tri (selon un critère défini) ; </w:t>
            </w:r>
          </w:p>
          <w:p w:rsidR="00B63BBC" w:rsidRPr="009D2801" w:rsidRDefault="00B63BBC" w:rsidP="009D2801">
            <w:pPr>
              <w:rPr>
                <w:rFonts w:cstheme="minorHAnsi"/>
              </w:rPr>
            </w:pPr>
            <w:r w:rsidRPr="009D2801">
              <w:rPr>
                <w:rFonts w:cstheme="minorHAnsi"/>
              </w:rPr>
              <w:t xml:space="preserve">- classement (répartir en catégories au sein d’un même critère) ; </w:t>
            </w:r>
          </w:p>
          <w:p w:rsidR="00B63BBC" w:rsidRPr="009D2801" w:rsidRDefault="00B63BBC" w:rsidP="009D2801">
            <w:pPr>
              <w:rPr>
                <w:rFonts w:cstheme="minorHAnsi"/>
              </w:rPr>
            </w:pPr>
            <w:r w:rsidRPr="009D2801">
              <w:rPr>
                <w:rFonts w:cstheme="minorHAnsi"/>
              </w:rPr>
              <w:t>- ordonner (ranger par ordre croissant ou décroissant).</w:t>
            </w:r>
          </w:p>
        </w:tc>
        <w:tc>
          <w:tcPr>
            <w:tcW w:w="2977" w:type="dxa"/>
            <w:vAlign w:val="center"/>
          </w:tcPr>
          <w:p w:rsidR="00B63BBC" w:rsidRPr="000D5813" w:rsidRDefault="00B63BBC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TD 8</w:t>
            </w:r>
          </w:p>
        </w:tc>
      </w:tr>
      <w:tr w:rsidR="00160EC2" w:rsidRPr="004A478B" w:rsidTr="00160EC2">
        <w:tc>
          <w:tcPr>
            <w:tcW w:w="15446" w:type="dxa"/>
            <w:gridSpan w:val="3"/>
            <w:shd w:val="clear" w:color="auto" w:fill="BDD6EE" w:themeFill="accent1" w:themeFillTint="66"/>
          </w:tcPr>
          <w:p w:rsidR="00160EC2" w:rsidRPr="000D5813" w:rsidRDefault="00160EC2" w:rsidP="000D58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5813">
              <w:rPr>
                <w:rFonts w:cstheme="minorHAnsi"/>
                <w:b/>
                <w:sz w:val="24"/>
                <w:szCs w:val="24"/>
              </w:rPr>
              <w:t>Organiser selon un critère</w:t>
            </w:r>
          </w:p>
        </w:tc>
      </w:tr>
      <w:tr w:rsidR="00B63BBC" w:rsidRPr="004A478B" w:rsidTr="00B63BBC">
        <w:tc>
          <w:tcPr>
            <w:tcW w:w="1555" w:type="dxa"/>
            <w:vMerge w:val="restart"/>
          </w:tcPr>
          <w:p w:rsidR="00B63BBC" w:rsidRPr="000D5813" w:rsidRDefault="00B63BBC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Savoir-faire</w:t>
            </w:r>
          </w:p>
        </w:tc>
        <w:tc>
          <w:tcPr>
            <w:tcW w:w="10914" w:type="dxa"/>
            <w:shd w:val="clear" w:color="auto" w:fill="FFFFFF" w:themeFill="background1"/>
          </w:tcPr>
          <w:p w:rsidR="00B63BBC" w:rsidRPr="009D2801" w:rsidRDefault="00B63BBC" w:rsidP="009D2801">
            <w:pPr>
              <w:rPr>
                <w:rFonts w:cstheme="minorHAnsi"/>
              </w:rPr>
            </w:pPr>
            <w:r w:rsidRPr="009D2801">
              <w:rPr>
                <w:rFonts w:cstheme="minorHAnsi"/>
              </w:rPr>
              <w:t>Énoncer des caractéristiques observables des objets réels ou représentés. </w:t>
            </w:r>
          </w:p>
        </w:tc>
        <w:tc>
          <w:tcPr>
            <w:tcW w:w="2977" w:type="dxa"/>
            <w:vAlign w:val="center"/>
          </w:tcPr>
          <w:p w:rsidR="00B63BBC" w:rsidRPr="000D5813" w:rsidRDefault="00B63BBC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TD 9</w:t>
            </w:r>
          </w:p>
        </w:tc>
      </w:tr>
      <w:tr w:rsidR="00B63BBC" w:rsidRPr="004A478B" w:rsidTr="00B63BBC">
        <w:tc>
          <w:tcPr>
            <w:tcW w:w="1555" w:type="dxa"/>
            <w:vMerge/>
          </w:tcPr>
          <w:p w:rsidR="00B63BBC" w:rsidRPr="000D5813" w:rsidRDefault="00B63BBC" w:rsidP="000D5813">
            <w:pPr>
              <w:rPr>
                <w:rFonts w:cstheme="minorHAnsi"/>
              </w:rPr>
            </w:pPr>
          </w:p>
        </w:tc>
        <w:tc>
          <w:tcPr>
            <w:tcW w:w="10914" w:type="dxa"/>
            <w:shd w:val="clear" w:color="auto" w:fill="FFFFFF" w:themeFill="background1"/>
          </w:tcPr>
          <w:p w:rsidR="00B63BBC" w:rsidRPr="009D2801" w:rsidRDefault="00B63BBC" w:rsidP="009D2801">
            <w:pPr>
              <w:rPr>
                <w:rFonts w:cstheme="minorHAnsi"/>
              </w:rPr>
            </w:pPr>
            <w:r w:rsidRPr="009D2801">
              <w:rPr>
                <w:rFonts w:cstheme="minorHAnsi"/>
              </w:rPr>
              <w:t>Identifier une caractéristique commune aux objets observés. </w:t>
            </w:r>
          </w:p>
        </w:tc>
        <w:tc>
          <w:tcPr>
            <w:tcW w:w="2977" w:type="dxa"/>
            <w:vAlign w:val="center"/>
          </w:tcPr>
          <w:p w:rsidR="00B63BBC" w:rsidRPr="000D5813" w:rsidRDefault="00B63BBC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TD 10</w:t>
            </w:r>
          </w:p>
        </w:tc>
      </w:tr>
      <w:tr w:rsidR="00B63BBC" w:rsidRPr="004A478B" w:rsidTr="00B63BBC">
        <w:tc>
          <w:tcPr>
            <w:tcW w:w="1555" w:type="dxa"/>
            <w:vMerge/>
          </w:tcPr>
          <w:p w:rsidR="00B63BBC" w:rsidRPr="000D5813" w:rsidRDefault="00B63BBC" w:rsidP="000D5813">
            <w:pPr>
              <w:rPr>
                <w:rFonts w:cstheme="minorHAnsi"/>
              </w:rPr>
            </w:pPr>
          </w:p>
        </w:tc>
        <w:tc>
          <w:tcPr>
            <w:tcW w:w="10914" w:type="dxa"/>
            <w:shd w:val="clear" w:color="auto" w:fill="FFFFFF" w:themeFill="background1"/>
          </w:tcPr>
          <w:p w:rsidR="00B63BBC" w:rsidRPr="009D2801" w:rsidRDefault="00B63BBC" w:rsidP="009D2801">
            <w:pPr>
              <w:rPr>
                <w:rFonts w:cstheme="minorHAnsi"/>
              </w:rPr>
            </w:pPr>
            <w:r w:rsidRPr="009D2801">
              <w:rPr>
                <w:rFonts w:cstheme="minorHAnsi"/>
              </w:rPr>
              <w:t>Définir, à partir d’une caractéristique observable, un critère d’organisation pour : - trier ; - classer ; - ordonner.</w:t>
            </w:r>
          </w:p>
        </w:tc>
        <w:tc>
          <w:tcPr>
            <w:tcW w:w="2977" w:type="dxa"/>
            <w:vAlign w:val="center"/>
          </w:tcPr>
          <w:p w:rsidR="00B63BBC" w:rsidRPr="000D5813" w:rsidRDefault="00B63BBC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TD 11, 12,13</w:t>
            </w:r>
          </w:p>
        </w:tc>
      </w:tr>
      <w:tr w:rsidR="00B63BBC" w:rsidRPr="004A478B" w:rsidTr="00B63BBC">
        <w:tc>
          <w:tcPr>
            <w:tcW w:w="1555" w:type="dxa"/>
            <w:vMerge w:val="restart"/>
          </w:tcPr>
          <w:p w:rsidR="00B63BBC" w:rsidRPr="000D5813" w:rsidRDefault="00B63BBC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Compétence</w:t>
            </w:r>
          </w:p>
        </w:tc>
        <w:tc>
          <w:tcPr>
            <w:tcW w:w="10914" w:type="dxa"/>
            <w:shd w:val="clear" w:color="auto" w:fill="FFFFFF" w:themeFill="background1"/>
          </w:tcPr>
          <w:p w:rsidR="00B63BBC" w:rsidRPr="009D2801" w:rsidRDefault="00B63BBC" w:rsidP="009D2801">
            <w:pPr>
              <w:rPr>
                <w:rFonts w:cstheme="minorHAnsi"/>
              </w:rPr>
            </w:pPr>
            <w:r w:rsidRPr="009D2801">
              <w:rPr>
                <w:rFonts w:cstheme="minorHAnsi"/>
              </w:rPr>
              <w:t>Organiser de manière fonctionnelle des objets réels ou représentés, selon la situation : trier, classer ou ordonner.</w:t>
            </w:r>
          </w:p>
        </w:tc>
        <w:tc>
          <w:tcPr>
            <w:tcW w:w="2977" w:type="dxa"/>
            <w:vAlign w:val="center"/>
          </w:tcPr>
          <w:p w:rsidR="00B63BBC" w:rsidRPr="000D5813" w:rsidRDefault="00B63BBC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TD 16</w:t>
            </w:r>
          </w:p>
        </w:tc>
      </w:tr>
      <w:tr w:rsidR="00B63BBC" w:rsidRPr="004A478B" w:rsidTr="00B63BBC">
        <w:tc>
          <w:tcPr>
            <w:tcW w:w="1555" w:type="dxa"/>
            <w:vMerge/>
          </w:tcPr>
          <w:p w:rsidR="00B63BBC" w:rsidRPr="000D5813" w:rsidRDefault="00B63BBC" w:rsidP="000D5813">
            <w:pPr>
              <w:rPr>
                <w:rFonts w:cstheme="minorHAnsi"/>
              </w:rPr>
            </w:pPr>
          </w:p>
        </w:tc>
        <w:tc>
          <w:tcPr>
            <w:tcW w:w="10914" w:type="dxa"/>
            <w:shd w:val="clear" w:color="auto" w:fill="FFFFFF" w:themeFill="background1"/>
          </w:tcPr>
          <w:p w:rsidR="00B63BBC" w:rsidRPr="009D2801" w:rsidRDefault="00B63BBC" w:rsidP="009D2801">
            <w:pPr>
              <w:rPr>
                <w:rFonts w:cstheme="minorHAnsi"/>
              </w:rPr>
            </w:pPr>
            <w:r w:rsidRPr="009D2801">
              <w:rPr>
                <w:rFonts w:cstheme="minorHAnsi"/>
              </w:rPr>
              <w:t>Communiquer les résultats de l’organisation selon les critères utilisés.</w:t>
            </w:r>
          </w:p>
        </w:tc>
        <w:tc>
          <w:tcPr>
            <w:tcW w:w="2977" w:type="dxa"/>
            <w:vAlign w:val="center"/>
          </w:tcPr>
          <w:p w:rsidR="00B63BBC" w:rsidRPr="000D5813" w:rsidRDefault="00B63BBC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TD 17</w:t>
            </w:r>
          </w:p>
        </w:tc>
      </w:tr>
      <w:tr w:rsidR="00160EC2" w:rsidRPr="004A478B" w:rsidTr="00160EC2">
        <w:tc>
          <w:tcPr>
            <w:tcW w:w="15446" w:type="dxa"/>
            <w:gridSpan w:val="3"/>
            <w:shd w:val="clear" w:color="auto" w:fill="BDD6EE" w:themeFill="accent1" w:themeFillTint="66"/>
          </w:tcPr>
          <w:p w:rsidR="00160EC2" w:rsidRPr="000D5813" w:rsidRDefault="00160EC2" w:rsidP="000D58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5813">
              <w:rPr>
                <w:rFonts w:cstheme="minorHAnsi"/>
                <w:b/>
                <w:sz w:val="24"/>
                <w:szCs w:val="24"/>
              </w:rPr>
              <w:t>Lire un tableau</w:t>
            </w:r>
          </w:p>
        </w:tc>
      </w:tr>
      <w:tr w:rsidR="00B63BBC" w:rsidRPr="004A478B" w:rsidTr="00B63BBC">
        <w:tc>
          <w:tcPr>
            <w:tcW w:w="1555" w:type="dxa"/>
            <w:vMerge w:val="restart"/>
          </w:tcPr>
          <w:p w:rsidR="00B63BBC" w:rsidRPr="000D5813" w:rsidRDefault="00B63BBC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Savoir-faire</w:t>
            </w:r>
          </w:p>
        </w:tc>
        <w:tc>
          <w:tcPr>
            <w:tcW w:w="10914" w:type="dxa"/>
            <w:shd w:val="clear" w:color="auto" w:fill="FFFFFF" w:themeFill="background1"/>
          </w:tcPr>
          <w:p w:rsidR="00B63BBC" w:rsidRPr="009D2801" w:rsidRDefault="00B63BBC" w:rsidP="009D2801">
            <w:pPr>
              <w:rPr>
                <w:rFonts w:cstheme="minorHAnsi"/>
              </w:rPr>
            </w:pPr>
            <w:r w:rsidRPr="009D2801">
              <w:rPr>
                <w:rFonts w:cstheme="minorHAnsi"/>
              </w:rPr>
              <w:t>Dégager la structure d’organisation des données dans un tableau.</w:t>
            </w:r>
          </w:p>
        </w:tc>
        <w:tc>
          <w:tcPr>
            <w:tcW w:w="2977" w:type="dxa"/>
            <w:vAlign w:val="center"/>
          </w:tcPr>
          <w:p w:rsidR="00B63BBC" w:rsidRPr="000D5813" w:rsidRDefault="00B63BBC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TD 14</w:t>
            </w:r>
          </w:p>
        </w:tc>
      </w:tr>
      <w:tr w:rsidR="00B63BBC" w:rsidRPr="004A478B" w:rsidTr="00B63BBC">
        <w:tc>
          <w:tcPr>
            <w:tcW w:w="1555" w:type="dxa"/>
            <w:vMerge/>
          </w:tcPr>
          <w:p w:rsidR="00B63BBC" w:rsidRPr="000D5813" w:rsidRDefault="00B63BBC" w:rsidP="000D5813">
            <w:pPr>
              <w:rPr>
                <w:rFonts w:cstheme="minorHAnsi"/>
              </w:rPr>
            </w:pPr>
          </w:p>
        </w:tc>
        <w:tc>
          <w:tcPr>
            <w:tcW w:w="10914" w:type="dxa"/>
            <w:shd w:val="clear" w:color="auto" w:fill="FFFFFF" w:themeFill="background1"/>
          </w:tcPr>
          <w:p w:rsidR="00B63BBC" w:rsidRPr="009D2801" w:rsidRDefault="00B63BBC" w:rsidP="009D2801">
            <w:pPr>
              <w:rPr>
                <w:rFonts w:cstheme="minorHAnsi"/>
              </w:rPr>
            </w:pPr>
            <w:r w:rsidRPr="009D2801">
              <w:rPr>
                <w:rFonts w:cstheme="minorHAnsi"/>
              </w:rPr>
              <w:t>Lire les données d’un tableau utilisé dans la vie de la classe</w:t>
            </w:r>
          </w:p>
        </w:tc>
        <w:tc>
          <w:tcPr>
            <w:tcW w:w="2977" w:type="dxa"/>
            <w:vAlign w:val="center"/>
          </w:tcPr>
          <w:p w:rsidR="00B63BBC" w:rsidRPr="000D5813" w:rsidRDefault="00B63BBC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TD 15</w:t>
            </w:r>
          </w:p>
        </w:tc>
      </w:tr>
      <w:tr w:rsidR="00B63BBC" w:rsidRPr="004A478B" w:rsidTr="00B63BBC">
        <w:tc>
          <w:tcPr>
            <w:tcW w:w="1555" w:type="dxa"/>
          </w:tcPr>
          <w:p w:rsidR="00B63BBC" w:rsidRPr="000D5813" w:rsidRDefault="00B63BBC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Compétence</w:t>
            </w:r>
          </w:p>
        </w:tc>
        <w:tc>
          <w:tcPr>
            <w:tcW w:w="10914" w:type="dxa"/>
            <w:shd w:val="clear" w:color="auto" w:fill="FFFFFF" w:themeFill="background1"/>
          </w:tcPr>
          <w:p w:rsidR="00B63BBC" w:rsidRPr="009D2801" w:rsidRDefault="00B63BBC" w:rsidP="009D2801">
            <w:pPr>
              <w:rPr>
                <w:rFonts w:cstheme="minorHAnsi"/>
              </w:rPr>
            </w:pPr>
            <w:r w:rsidRPr="009D2801">
              <w:rPr>
                <w:rFonts w:cstheme="minorHAnsi"/>
              </w:rPr>
              <w:t>Prélever des données utiles, dans un tableau à double entrée, pour l’organisation de la vie de la classe.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63BBC" w:rsidRPr="000D5813" w:rsidRDefault="00B63BBC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TD 18</w:t>
            </w:r>
          </w:p>
        </w:tc>
      </w:tr>
    </w:tbl>
    <w:p w:rsidR="00F5247D" w:rsidRDefault="00F5247D" w:rsidP="000D5813">
      <w:pPr>
        <w:spacing w:line="240" w:lineRule="auto"/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1555"/>
        <w:gridCol w:w="10914"/>
        <w:gridCol w:w="2977"/>
      </w:tblGrid>
      <w:tr w:rsidR="00D36DC0" w:rsidTr="00F13D87">
        <w:trPr>
          <w:trHeight w:val="567"/>
        </w:trPr>
        <w:tc>
          <w:tcPr>
            <w:tcW w:w="12469" w:type="dxa"/>
            <w:gridSpan w:val="2"/>
            <w:shd w:val="clear" w:color="auto" w:fill="FFF2CC" w:themeFill="accent4" w:themeFillTint="33"/>
            <w:vAlign w:val="center"/>
          </w:tcPr>
          <w:p w:rsidR="00D36DC0" w:rsidRPr="000D5813" w:rsidRDefault="00A23F1A" w:rsidP="000D5813">
            <w:pPr>
              <w:jc w:val="center"/>
              <w:rPr>
                <w:rFonts w:cstheme="minorHAnsi"/>
                <w:b/>
              </w:rPr>
            </w:pPr>
            <w:r w:rsidRPr="000D5813">
              <w:rPr>
                <w:rFonts w:cstheme="minorHAnsi"/>
                <w:b/>
                <w:sz w:val="28"/>
                <w:szCs w:val="28"/>
              </w:rPr>
              <w:t>ATTENDUS M3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D36DC0" w:rsidRPr="000D5813" w:rsidRDefault="007E36A9" w:rsidP="000D5813">
            <w:pPr>
              <w:pStyle w:val="Paragraphedeliste"/>
              <w:numPr>
                <w:ilvl w:val="0"/>
                <w:numId w:val="19"/>
              </w:numPr>
              <w:rPr>
                <w:rFonts w:cstheme="minorHAnsi"/>
              </w:rPr>
            </w:pPr>
            <w:r w:rsidRPr="000D5813">
              <w:rPr>
                <w:rFonts w:cstheme="minorHAnsi"/>
                <w:shd w:val="clear" w:color="auto" w:fill="FFF2CC" w:themeFill="accent4" w:themeFillTint="33"/>
              </w:rPr>
              <w:t>CASE À C</w:t>
            </w:r>
            <w:r w:rsidRPr="000D5813">
              <w:rPr>
                <w:rFonts w:cstheme="minorHAnsi"/>
              </w:rPr>
              <w:t>OCHER</w:t>
            </w:r>
          </w:p>
        </w:tc>
      </w:tr>
      <w:tr w:rsidR="00F26E5D" w:rsidTr="00F13D87">
        <w:tc>
          <w:tcPr>
            <w:tcW w:w="1555" w:type="dxa"/>
          </w:tcPr>
          <w:p w:rsidR="00F26E5D" w:rsidRPr="000D5813" w:rsidRDefault="00F26E5D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TD 7</w:t>
            </w:r>
          </w:p>
        </w:tc>
        <w:tc>
          <w:tcPr>
            <w:tcW w:w="10914" w:type="dxa"/>
          </w:tcPr>
          <w:p w:rsidR="00F26E5D" w:rsidRPr="000D5813" w:rsidRDefault="00F26E5D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Désigner et nommer un tableau utilisé en classe (par exemple : le tableau des ateliers, le tableau des présences…).</w:t>
            </w:r>
          </w:p>
        </w:tc>
        <w:tc>
          <w:tcPr>
            <w:tcW w:w="2977" w:type="dxa"/>
          </w:tcPr>
          <w:p w:rsidR="00F26E5D" w:rsidRDefault="00F26E5D" w:rsidP="000D58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6E5D" w:rsidTr="00F13D87">
        <w:tc>
          <w:tcPr>
            <w:tcW w:w="1555" w:type="dxa"/>
          </w:tcPr>
          <w:p w:rsidR="00F26E5D" w:rsidRPr="000D5813" w:rsidRDefault="00F26E5D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TD 8</w:t>
            </w:r>
          </w:p>
        </w:tc>
        <w:tc>
          <w:tcPr>
            <w:tcW w:w="10914" w:type="dxa"/>
          </w:tcPr>
          <w:p w:rsidR="00F26E5D" w:rsidRPr="000D5813" w:rsidRDefault="00F26E5D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Utiliser des termes liés à chaque organisation vécue :</w:t>
            </w:r>
          </w:p>
          <w:p w:rsidR="00F26E5D" w:rsidRPr="000D5813" w:rsidRDefault="00F26E5D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 xml:space="preserve"> - prendre seulement, a/n’a pas ; </w:t>
            </w:r>
          </w:p>
          <w:p w:rsidR="00F26E5D" w:rsidRPr="000D5813" w:rsidRDefault="00F26E5D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 xml:space="preserve">- mettre ensemble, grouper par ; </w:t>
            </w:r>
          </w:p>
          <w:p w:rsidR="00F26E5D" w:rsidRPr="000D5813" w:rsidRDefault="00F26E5D" w:rsidP="000D5813">
            <w:pPr>
              <w:rPr>
                <w:rFonts w:cstheme="minorHAnsi"/>
                <w:sz w:val="28"/>
                <w:szCs w:val="28"/>
              </w:rPr>
            </w:pPr>
            <w:r w:rsidRPr="000D5813">
              <w:rPr>
                <w:rFonts w:cstheme="minorHAnsi"/>
              </w:rPr>
              <w:t>- ranger du plus petit au plus grand/du plus grand au plus petit.</w:t>
            </w:r>
          </w:p>
        </w:tc>
        <w:tc>
          <w:tcPr>
            <w:tcW w:w="2977" w:type="dxa"/>
          </w:tcPr>
          <w:p w:rsidR="00F26E5D" w:rsidRDefault="00F26E5D" w:rsidP="000D58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6E5D" w:rsidTr="00F13D87">
        <w:tc>
          <w:tcPr>
            <w:tcW w:w="1555" w:type="dxa"/>
          </w:tcPr>
          <w:p w:rsidR="00F26E5D" w:rsidRPr="000D5813" w:rsidRDefault="00F26E5D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TD 9</w:t>
            </w:r>
          </w:p>
        </w:tc>
        <w:tc>
          <w:tcPr>
            <w:tcW w:w="10914" w:type="dxa"/>
          </w:tcPr>
          <w:p w:rsidR="00F26E5D" w:rsidRPr="000D5813" w:rsidRDefault="00F26E5D" w:rsidP="000D5813">
            <w:pPr>
              <w:rPr>
                <w:rFonts w:cstheme="minorHAnsi"/>
                <w:sz w:val="28"/>
                <w:szCs w:val="28"/>
              </w:rPr>
            </w:pPr>
            <w:r w:rsidRPr="000D5813">
              <w:rPr>
                <w:rFonts w:cstheme="minorHAnsi"/>
              </w:rPr>
              <w:t>Nommer des caractéristiques observables des objets réels ou représentés.</w:t>
            </w:r>
          </w:p>
        </w:tc>
        <w:tc>
          <w:tcPr>
            <w:tcW w:w="2977" w:type="dxa"/>
          </w:tcPr>
          <w:p w:rsidR="00F26E5D" w:rsidRDefault="00F26E5D" w:rsidP="000D58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6E5D" w:rsidTr="00F13D87">
        <w:tc>
          <w:tcPr>
            <w:tcW w:w="1555" w:type="dxa"/>
          </w:tcPr>
          <w:p w:rsidR="00F26E5D" w:rsidRPr="000D5813" w:rsidRDefault="00F26E5D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TD 10</w:t>
            </w:r>
          </w:p>
        </w:tc>
        <w:tc>
          <w:tcPr>
            <w:tcW w:w="10914" w:type="dxa"/>
          </w:tcPr>
          <w:p w:rsidR="00F26E5D" w:rsidRPr="000D5813" w:rsidRDefault="00F26E5D" w:rsidP="000D5813">
            <w:pPr>
              <w:rPr>
                <w:rFonts w:cstheme="minorHAnsi"/>
                <w:sz w:val="28"/>
                <w:szCs w:val="28"/>
              </w:rPr>
            </w:pPr>
            <w:r w:rsidRPr="000D5813">
              <w:rPr>
                <w:rFonts w:cstheme="minorHAnsi"/>
              </w:rPr>
              <w:t>Nommer une caractéristique commune aux objets observés.</w:t>
            </w:r>
          </w:p>
        </w:tc>
        <w:tc>
          <w:tcPr>
            <w:tcW w:w="2977" w:type="dxa"/>
          </w:tcPr>
          <w:p w:rsidR="00F26E5D" w:rsidRDefault="00F26E5D" w:rsidP="000D58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6E5D" w:rsidTr="00F13D87">
        <w:tc>
          <w:tcPr>
            <w:tcW w:w="1555" w:type="dxa"/>
            <w:vMerge w:val="restart"/>
          </w:tcPr>
          <w:p w:rsidR="00F26E5D" w:rsidRPr="000D5813" w:rsidRDefault="00F26E5D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TD 11, 12,13</w:t>
            </w:r>
          </w:p>
        </w:tc>
        <w:tc>
          <w:tcPr>
            <w:tcW w:w="10914" w:type="dxa"/>
          </w:tcPr>
          <w:p w:rsidR="00F26E5D" w:rsidRPr="000D5813" w:rsidRDefault="00F26E5D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 xml:space="preserve">Trouver et utiliser une caractéristique commune comme critère d’organisation et : </w:t>
            </w:r>
          </w:p>
          <w:p w:rsidR="00F26E5D" w:rsidRPr="000D5813" w:rsidRDefault="00F26E5D" w:rsidP="000D5813">
            <w:pPr>
              <w:rPr>
                <w:rFonts w:cstheme="minorHAnsi"/>
                <w:sz w:val="28"/>
                <w:szCs w:val="28"/>
              </w:rPr>
            </w:pPr>
            <w:r w:rsidRPr="000D5813">
              <w:rPr>
                <w:rFonts w:cstheme="minorHAnsi"/>
              </w:rPr>
              <w:t>- trier les objets réels ou représentés en distinguant ceux qui le respectent des autres (a/n’a pas) ;</w:t>
            </w:r>
          </w:p>
        </w:tc>
        <w:tc>
          <w:tcPr>
            <w:tcW w:w="2977" w:type="dxa"/>
          </w:tcPr>
          <w:p w:rsidR="00F26E5D" w:rsidRDefault="00F26E5D" w:rsidP="000D58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6E5D" w:rsidTr="00F13D87">
        <w:tc>
          <w:tcPr>
            <w:tcW w:w="1555" w:type="dxa"/>
            <w:vMerge/>
          </w:tcPr>
          <w:p w:rsidR="00F26E5D" w:rsidRPr="000D5813" w:rsidRDefault="00F26E5D" w:rsidP="000D58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14" w:type="dxa"/>
          </w:tcPr>
          <w:p w:rsidR="00F26E5D" w:rsidRPr="000D5813" w:rsidRDefault="00F26E5D" w:rsidP="000D5813">
            <w:pPr>
              <w:rPr>
                <w:rFonts w:cstheme="minorHAnsi"/>
                <w:sz w:val="28"/>
                <w:szCs w:val="28"/>
              </w:rPr>
            </w:pPr>
            <w:r w:rsidRPr="000D5813">
              <w:rPr>
                <w:rFonts w:cstheme="minorHAnsi"/>
              </w:rPr>
              <w:t>- classer (répartir en catégories) les objets réels ou représentés selon la caractéristique précisée (exemple : carré, disque, triangle) pour chaque catégorie au sein d’un même critère (exemple : les figures géométriques) ;</w:t>
            </w:r>
          </w:p>
        </w:tc>
        <w:tc>
          <w:tcPr>
            <w:tcW w:w="2977" w:type="dxa"/>
          </w:tcPr>
          <w:p w:rsidR="00F26E5D" w:rsidRDefault="00F26E5D" w:rsidP="000D58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6E5D" w:rsidTr="00F13D87">
        <w:tc>
          <w:tcPr>
            <w:tcW w:w="1555" w:type="dxa"/>
            <w:vMerge/>
          </w:tcPr>
          <w:p w:rsidR="00F26E5D" w:rsidRPr="004A478B" w:rsidRDefault="00F26E5D" w:rsidP="000D58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4" w:type="dxa"/>
          </w:tcPr>
          <w:p w:rsidR="00F26E5D" w:rsidRPr="000D5813" w:rsidRDefault="00F26E5D" w:rsidP="000D5813">
            <w:pPr>
              <w:rPr>
                <w:rFonts w:cstheme="minorHAnsi"/>
                <w:sz w:val="28"/>
                <w:szCs w:val="28"/>
              </w:rPr>
            </w:pPr>
            <w:r w:rsidRPr="000D5813">
              <w:rPr>
                <w:rFonts w:cstheme="minorHAnsi"/>
              </w:rPr>
              <w:t>-ranger dans l’ordre croissant ou décroissant au maximum, cinq objets réels.</w:t>
            </w:r>
          </w:p>
        </w:tc>
        <w:tc>
          <w:tcPr>
            <w:tcW w:w="2977" w:type="dxa"/>
          </w:tcPr>
          <w:p w:rsidR="00F26E5D" w:rsidRDefault="00F26E5D" w:rsidP="000D58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6E5D" w:rsidTr="00F13D87">
        <w:tc>
          <w:tcPr>
            <w:tcW w:w="1555" w:type="dxa"/>
          </w:tcPr>
          <w:p w:rsidR="00F26E5D" w:rsidRPr="000D5813" w:rsidRDefault="00F26E5D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TD 16</w:t>
            </w:r>
          </w:p>
        </w:tc>
        <w:tc>
          <w:tcPr>
            <w:tcW w:w="10914" w:type="dxa"/>
          </w:tcPr>
          <w:p w:rsidR="00F26E5D" w:rsidRPr="000D5813" w:rsidRDefault="00F26E5D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 xml:space="preserve">Observer des objets réels ou représentés pour identifier et réaliser, à partir d’une caractéristique commune prélevée, l’organisation adéquate : </w:t>
            </w:r>
          </w:p>
          <w:p w:rsidR="00F26E5D" w:rsidRPr="000D5813" w:rsidRDefault="00F26E5D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 xml:space="preserve">- un tri, en distinguant les objets qui respectent le critère défini des autres (a/n’a pas) ; </w:t>
            </w:r>
          </w:p>
          <w:p w:rsidR="00F26E5D" w:rsidRPr="000D5813" w:rsidRDefault="00F26E5D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 xml:space="preserve">- classer les objets selon la caractéristique précisée pour chaque catégorie au sein d’un même critère ; </w:t>
            </w:r>
          </w:p>
          <w:p w:rsidR="00F26E5D" w:rsidRPr="000D5813" w:rsidRDefault="00F26E5D" w:rsidP="000D5813">
            <w:pPr>
              <w:rPr>
                <w:rFonts w:cstheme="minorHAnsi"/>
                <w:sz w:val="28"/>
                <w:szCs w:val="28"/>
              </w:rPr>
            </w:pPr>
            <w:r w:rsidRPr="000D5813">
              <w:rPr>
                <w:rFonts w:cstheme="minorHAnsi"/>
              </w:rPr>
              <w:t>- un rangement dans l’ordre croissant ou décroissant.</w:t>
            </w:r>
          </w:p>
        </w:tc>
        <w:tc>
          <w:tcPr>
            <w:tcW w:w="2977" w:type="dxa"/>
          </w:tcPr>
          <w:p w:rsidR="00F26E5D" w:rsidRPr="000D5813" w:rsidRDefault="00F26E5D" w:rsidP="000D58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26E5D" w:rsidTr="00F13D87">
        <w:tc>
          <w:tcPr>
            <w:tcW w:w="1555" w:type="dxa"/>
          </w:tcPr>
          <w:p w:rsidR="00F26E5D" w:rsidRPr="000D5813" w:rsidRDefault="00F26E5D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TD 17</w:t>
            </w:r>
          </w:p>
        </w:tc>
        <w:tc>
          <w:tcPr>
            <w:tcW w:w="10914" w:type="dxa"/>
          </w:tcPr>
          <w:p w:rsidR="00F26E5D" w:rsidRPr="000D5813" w:rsidRDefault="00F26E5D" w:rsidP="000D5813">
            <w:pPr>
              <w:rPr>
                <w:rFonts w:cstheme="minorHAnsi"/>
                <w:sz w:val="28"/>
                <w:szCs w:val="28"/>
              </w:rPr>
            </w:pPr>
            <w:r w:rsidRPr="000D5813">
              <w:rPr>
                <w:rFonts w:cstheme="minorHAnsi"/>
              </w:rPr>
              <w:t>Verbaliser l’organisation réalisée en utilisant le terme spécifique, en nommant la caractéristique commune aux objets observés.</w:t>
            </w:r>
          </w:p>
        </w:tc>
        <w:tc>
          <w:tcPr>
            <w:tcW w:w="2977" w:type="dxa"/>
          </w:tcPr>
          <w:p w:rsidR="00F26E5D" w:rsidRPr="000D5813" w:rsidRDefault="00F26E5D" w:rsidP="000D58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26E5D" w:rsidTr="00F13D87">
        <w:tc>
          <w:tcPr>
            <w:tcW w:w="1555" w:type="dxa"/>
          </w:tcPr>
          <w:p w:rsidR="00F26E5D" w:rsidRPr="000D5813" w:rsidRDefault="00F26E5D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TD 14</w:t>
            </w:r>
          </w:p>
        </w:tc>
        <w:tc>
          <w:tcPr>
            <w:tcW w:w="10914" w:type="dxa"/>
          </w:tcPr>
          <w:p w:rsidR="00F26E5D" w:rsidRPr="000D5813" w:rsidRDefault="00F26E5D" w:rsidP="000D5813">
            <w:pPr>
              <w:rPr>
                <w:rFonts w:cstheme="minorHAnsi"/>
                <w:sz w:val="28"/>
                <w:szCs w:val="28"/>
              </w:rPr>
            </w:pPr>
            <w:r w:rsidRPr="000D5813">
              <w:rPr>
                <w:rFonts w:cstheme="minorHAnsi"/>
              </w:rPr>
              <w:t>Verbaliser les critères d’organisation et leur agencement dans un tableau utilisé en classe : - à simple entrée ; - à double entrée.</w:t>
            </w:r>
          </w:p>
        </w:tc>
        <w:tc>
          <w:tcPr>
            <w:tcW w:w="2977" w:type="dxa"/>
          </w:tcPr>
          <w:p w:rsidR="00F26E5D" w:rsidRPr="000D5813" w:rsidRDefault="00F26E5D" w:rsidP="000D58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26E5D" w:rsidTr="00F13D87">
        <w:tc>
          <w:tcPr>
            <w:tcW w:w="1555" w:type="dxa"/>
          </w:tcPr>
          <w:p w:rsidR="00F26E5D" w:rsidRPr="000D5813" w:rsidRDefault="00F26E5D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TD 15</w:t>
            </w:r>
          </w:p>
        </w:tc>
        <w:tc>
          <w:tcPr>
            <w:tcW w:w="10914" w:type="dxa"/>
          </w:tcPr>
          <w:p w:rsidR="00F26E5D" w:rsidRPr="000D5813" w:rsidRDefault="00F26E5D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Prélever une donnée :</w:t>
            </w:r>
          </w:p>
          <w:p w:rsidR="00F26E5D" w:rsidRPr="000D5813" w:rsidRDefault="00F26E5D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 xml:space="preserve"> - dans un tableau à simple entrée ; </w:t>
            </w:r>
          </w:p>
          <w:p w:rsidR="00F26E5D" w:rsidRPr="000D5813" w:rsidRDefault="00F26E5D" w:rsidP="000D5813">
            <w:pPr>
              <w:rPr>
                <w:rFonts w:cstheme="minorHAnsi"/>
                <w:sz w:val="28"/>
                <w:szCs w:val="28"/>
              </w:rPr>
            </w:pPr>
            <w:r w:rsidRPr="000D5813">
              <w:rPr>
                <w:rFonts w:cstheme="minorHAnsi"/>
              </w:rPr>
              <w:t>- dans un tableau à double entrée en croisant les critères définis.</w:t>
            </w:r>
          </w:p>
        </w:tc>
        <w:tc>
          <w:tcPr>
            <w:tcW w:w="2977" w:type="dxa"/>
          </w:tcPr>
          <w:p w:rsidR="00F26E5D" w:rsidRPr="000D5813" w:rsidRDefault="00F26E5D" w:rsidP="000D58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26E5D" w:rsidTr="00F13D87">
        <w:tc>
          <w:tcPr>
            <w:tcW w:w="1555" w:type="dxa"/>
          </w:tcPr>
          <w:p w:rsidR="00F26E5D" w:rsidRPr="000D5813" w:rsidRDefault="00F26E5D" w:rsidP="000D5813">
            <w:pPr>
              <w:rPr>
                <w:rFonts w:cstheme="minorHAnsi"/>
              </w:rPr>
            </w:pPr>
            <w:r w:rsidRPr="000D5813">
              <w:rPr>
                <w:rFonts w:cstheme="minorHAnsi"/>
              </w:rPr>
              <w:t>TD 18</w:t>
            </w:r>
          </w:p>
        </w:tc>
        <w:tc>
          <w:tcPr>
            <w:tcW w:w="10914" w:type="dxa"/>
          </w:tcPr>
          <w:p w:rsidR="00F26E5D" w:rsidRPr="000D5813" w:rsidRDefault="00F26E5D" w:rsidP="000D5813">
            <w:pPr>
              <w:rPr>
                <w:rFonts w:cstheme="minorHAnsi"/>
                <w:sz w:val="28"/>
                <w:szCs w:val="28"/>
              </w:rPr>
            </w:pPr>
            <w:r w:rsidRPr="000D5813">
              <w:rPr>
                <w:rFonts w:cstheme="minorHAnsi"/>
              </w:rPr>
              <w:t>Lire les données utiles à l’organisation de la vie de la classe, dans un tableau à double entrée.</w:t>
            </w:r>
          </w:p>
        </w:tc>
        <w:tc>
          <w:tcPr>
            <w:tcW w:w="2977" w:type="dxa"/>
          </w:tcPr>
          <w:p w:rsidR="00F26E5D" w:rsidRPr="000D5813" w:rsidRDefault="00F26E5D" w:rsidP="000D581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F5247D" w:rsidRDefault="00F5247D" w:rsidP="000D5813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E0D2C" w:rsidRPr="000D5813" w:rsidRDefault="004E0D2C" w:rsidP="000D5813">
      <w:pPr>
        <w:pBdr>
          <w:bottom w:val="single" w:sz="4" w:space="1" w:color="auto"/>
        </w:pBdr>
        <w:spacing w:line="240" w:lineRule="auto"/>
        <w:rPr>
          <w:rFonts w:cstheme="minorHAnsi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D5813">
        <w:rPr>
          <w:rFonts w:cstheme="minorHAnsi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Mémo / Notes </w:t>
      </w:r>
    </w:p>
    <w:sectPr w:rsidR="004E0D2C" w:rsidRPr="000D5813" w:rsidSect="00263E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A1E" w:rsidRDefault="00067A1E" w:rsidP="003B2D49">
      <w:pPr>
        <w:spacing w:after="0" w:line="240" w:lineRule="auto"/>
      </w:pPr>
      <w:r>
        <w:separator/>
      </w:r>
    </w:p>
  </w:endnote>
  <w:endnote w:type="continuationSeparator" w:id="0">
    <w:p w:rsidR="00067A1E" w:rsidRDefault="00067A1E" w:rsidP="003B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400" w:rsidRDefault="008C040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261" w:rsidRPr="000D5813" w:rsidRDefault="00953261">
    <w:pPr>
      <w:pStyle w:val="Pieddepage"/>
      <w:jc w:val="center"/>
      <w:rPr>
        <w:caps/>
      </w:rPr>
    </w:pPr>
    <w:r w:rsidRPr="000D5813">
      <w:rPr>
        <w:caps/>
      </w:rPr>
      <w:fldChar w:fldCharType="begin"/>
    </w:r>
    <w:r w:rsidRPr="000D5813">
      <w:rPr>
        <w:caps/>
      </w:rPr>
      <w:instrText>PAGE   \* MERGEFORMAT</w:instrText>
    </w:r>
    <w:r w:rsidRPr="000D5813">
      <w:rPr>
        <w:caps/>
      </w:rPr>
      <w:fldChar w:fldCharType="separate"/>
    </w:r>
    <w:r w:rsidR="00654B46" w:rsidRPr="00654B46">
      <w:rPr>
        <w:caps/>
        <w:noProof/>
        <w:lang w:val="fr-FR"/>
      </w:rPr>
      <w:t>1</w:t>
    </w:r>
    <w:r w:rsidRPr="000D5813">
      <w:rPr>
        <w:caps/>
      </w:rPr>
      <w:fldChar w:fldCharType="end"/>
    </w:r>
  </w:p>
  <w:p w:rsidR="00953261" w:rsidRDefault="0095326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400" w:rsidRDefault="008C040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A1E" w:rsidRDefault="00067A1E" w:rsidP="003B2D49">
      <w:pPr>
        <w:spacing w:after="0" w:line="240" w:lineRule="auto"/>
      </w:pPr>
      <w:r>
        <w:separator/>
      </w:r>
    </w:p>
  </w:footnote>
  <w:footnote w:type="continuationSeparator" w:id="0">
    <w:p w:rsidR="00067A1E" w:rsidRDefault="00067A1E" w:rsidP="003B2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400" w:rsidRDefault="008C040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400" w:rsidRPr="008C0400" w:rsidRDefault="008C0400" w:rsidP="008C0400">
    <w:pPr>
      <w:pStyle w:val="En-tte"/>
      <w:jc w:val="center"/>
      <w:rPr>
        <w:rFonts w:ascii="Arial" w:hAnsi="Arial" w:cs="Arial"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bookmarkStart w:id="0" w:name="_GoBack"/>
    <w:r w:rsidRPr="008C0400">
      <w:rPr>
        <w:rFonts w:ascii="Arial" w:hAnsi="Arial" w:cs="Arial"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DE L’ORGANISATION À LA STATISTIQUE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400" w:rsidRDefault="008C040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6460"/>
    <w:multiLevelType w:val="hybridMultilevel"/>
    <w:tmpl w:val="524A5ECA"/>
    <w:lvl w:ilvl="0" w:tplc="E39C5AAA">
      <w:start w:val="1"/>
      <w:numFmt w:val="upperRoman"/>
      <w:lvlText w:val="%1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24ACC"/>
    <w:multiLevelType w:val="hybridMultilevel"/>
    <w:tmpl w:val="45286CA2"/>
    <w:lvl w:ilvl="0" w:tplc="F438CD34">
      <w:start w:val="1"/>
      <w:numFmt w:val="decimal"/>
      <w:lvlText w:val="%1."/>
      <w:lvlJc w:val="left"/>
      <w:pPr>
        <w:ind w:left="1919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2639" w:hanging="360"/>
      </w:pPr>
    </w:lvl>
    <w:lvl w:ilvl="2" w:tplc="080C001B" w:tentative="1">
      <w:start w:val="1"/>
      <w:numFmt w:val="lowerRoman"/>
      <w:lvlText w:val="%3."/>
      <w:lvlJc w:val="right"/>
      <w:pPr>
        <w:ind w:left="3359" w:hanging="180"/>
      </w:pPr>
    </w:lvl>
    <w:lvl w:ilvl="3" w:tplc="080C000F" w:tentative="1">
      <w:start w:val="1"/>
      <w:numFmt w:val="decimal"/>
      <w:lvlText w:val="%4."/>
      <w:lvlJc w:val="left"/>
      <w:pPr>
        <w:ind w:left="4079" w:hanging="360"/>
      </w:pPr>
    </w:lvl>
    <w:lvl w:ilvl="4" w:tplc="080C0019" w:tentative="1">
      <w:start w:val="1"/>
      <w:numFmt w:val="lowerLetter"/>
      <w:lvlText w:val="%5."/>
      <w:lvlJc w:val="left"/>
      <w:pPr>
        <w:ind w:left="4799" w:hanging="360"/>
      </w:pPr>
    </w:lvl>
    <w:lvl w:ilvl="5" w:tplc="080C001B" w:tentative="1">
      <w:start w:val="1"/>
      <w:numFmt w:val="lowerRoman"/>
      <w:lvlText w:val="%6."/>
      <w:lvlJc w:val="right"/>
      <w:pPr>
        <w:ind w:left="5519" w:hanging="180"/>
      </w:pPr>
    </w:lvl>
    <w:lvl w:ilvl="6" w:tplc="080C000F" w:tentative="1">
      <w:start w:val="1"/>
      <w:numFmt w:val="decimal"/>
      <w:lvlText w:val="%7."/>
      <w:lvlJc w:val="left"/>
      <w:pPr>
        <w:ind w:left="6239" w:hanging="360"/>
      </w:pPr>
    </w:lvl>
    <w:lvl w:ilvl="7" w:tplc="080C0019" w:tentative="1">
      <w:start w:val="1"/>
      <w:numFmt w:val="lowerLetter"/>
      <w:lvlText w:val="%8."/>
      <w:lvlJc w:val="left"/>
      <w:pPr>
        <w:ind w:left="6959" w:hanging="360"/>
      </w:pPr>
    </w:lvl>
    <w:lvl w:ilvl="8" w:tplc="080C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07382E9A"/>
    <w:multiLevelType w:val="hybridMultilevel"/>
    <w:tmpl w:val="EB0EF90A"/>
    <w:lvl w:ilvl="0" w:tplc="8A30BF98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4B32D6"/>
    <w:multiLevelType w:val="hybridMultilevel"/>
    <w:tmpl w:val="9F4480F6"/>
    <w:lvl w:ilvl="0" w:tplc="7F8C8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B19B3"/>
    <w:multiLevelType w:val="hybridMultilevel"/>
    <w:tmpl w:val="C04800BC"/>
    <w:lvl w:ilvl="0" w:tplc="77F46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36956"/>
    <w:multiLevelType w:val="hybridMultilevel"/>
    <w:tmpl w:val="5DA4E79E"/>
    <w:lvl w:ilvl="0" w:tplc="557A93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A2E7B"/>
    <w:multiLevelType w:val="hybridMultilevel"/>
    <w:tmpl w:val="605632F4"/>
    <w:lvl w:ilvl="0" w:tplc="2F6EFB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77420"/>
    <w:multiLevelType w:val="hybridMultilevel"/>
    <w:tmpl w:val="32E003EA"/>
    <w:lvl w:ilvl="0" w:tplc="3D1CDB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B3591"/>
    <w:multiLevelType w:val="hybridMultilevel"/>
    <w:tmpl w:val="59BACDC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979DC"/>
    <w:multiLevelType w:val="hybridMultilevel"/>
    <w:tmpl w:val="6DBAE870"/>
    <w:lvl w:ilvl="0" w:tplc="BF92CE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27D91"/>
    <w:multiLevelType w:val="hybridMultilevel"/>
    <w:tmpl w:val="E65C055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75DA5"/>
    <w:multiLevelType w:val="hybridMultilevel"/>
    <w:tmpl w:val="A1CCB3C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2214C"/>
    <w:multiLevelType w:val="hybridMultilevel"/>
    <w:tmpl w:val="E26CE24E"/>
    <w:lvl w:ilvl="0" w:tplc="CAFE0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141E9"/>
    <w:multiLevelType w:val="hybridMultilevel"/>
    <w:tmpl w:val="042EA7C2"/>
    <w:lvl w:ilvl="0" w:tplc="10529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56A5D"/>
    <w:multiLevelType w:val="hybridMultilevel"/>
    <w:tmpl w:val="602C0022"/>
    <w:lvl w:ilvl="0" w:tplc="79A65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520" w:hanging="360"/>
      </w:pPr>
    </w:lvl>
    <w:lvl w:ilvl="2" w:tplc="080C001B" w:tentative="1">
      <w:start w:val="1"/>
      <w:numFmt w:val="lowerRoman"/>
      <w:lvlText w:val="%3."/>
      <w:lvlJc w:val="right"/>
      <w:pPr>
        <w:ind w:left="3240" w:hanging="180"/>
      </w:pPr>
    </w:lvl>
    <w:lvl w:ilvl="3" w:tplc="080C000F" w:tentative="1">
      <w:start w:val="1"/>
      <w:numFmt w:val="decimal"/>
      <w:lvlText w:val="%4."/>
      <w:lvlJc w:val="left"/>
      <w:pPr>
        <w:ind w:left="3960" w:hanging="360"/>
      </w:pPr>
    </w:lvl>
    <w:lvl w:ilvl="4" w:tplc="080C0019" w:tentative="1">
      <w:start w:val="1"/>
      <w:numFmt w:val="lowerLetter"/>
      <w:lvlText w:val="%5."/>
      <w:lvlJc w:val="left"/>
      <w:pPr>
        <w:ind w:left="4680" w:hanging="360"/>
      </w:pPr>
    </w:lvl>
    <w:lvl w:ilvl="5" w:tplc="080C001B" w:tentative="1">
      <w:start w:val="1"/>
      <w:numFmt w:val="lowerRoman"/>
      <w:lvlText w:val="%6."/>
      <w:lvlJc w:val="right"/>
      <w:pPr>
        <w:ind w:left="5400" w:hanging="180"/>
      </w:pPr>
    </w:lvl>
    <w:lvl w:ilvl="6" w:tplc="080C000F" w:tentative="1">
      <w:start w:val="1"/>
      <w:numFmt w:val="decimal"/>
      <w:lvlText w:val="%7."/>
      <w:lvlJc w:val="left"/>
      <w:pPr>
        <w:ind w:left="6120" w:hanging="360"/>
      </w:pPr>
    </w:lvl>
    <w:lvl w:ilvl="7" w:tplc="080C0019" w:tentative="1">
      <w:start w:val="1"/>
      <w:numFmt w:val="lowerLetter"/>
      <w:lvlText w:val="%8."/>
      <w:lvlJc w:val="left"/>
      <w:pPr>
        <w:ind w:left="6840" w:hanging="360"/>
      </w:pPr>
    </w:lvl>
    <w:lvl w:ilvl="8" w:tplc="08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2096C9B"/>
    <w:multiLevelType w:val="hybridMultilevel"/>
    <w:tmpl w:val="C5B694D6"/>
    <w:lvl w:ilvl="0" w:tplc="63F291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540A4"/>
    <w:multiLevelType w:val="hybridMultilevel"/>
    <w:tmpl w:val="953453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23FF8"/>
    <w:multiLevelType w:val="hybridMultilevel"/>
    <w:tmpl w:val="F8EE51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65EC6"/>
    <w:multiLevelType w:val="hybridMultilevel"/>
    <w:tmpl w:val="7238520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6"/>
  </w:num>
  <w:num w:numId="4">
    <w:abstractNumId w:val="17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14"/>
  </w:num>
  <w:num w:numId="10">
    <w:abstractNumId w:val="15"/>
  </w:num>
  <w:num w:numId="11">
    <w:abstractNumId w:val="4"/>
  </w:num>
  <w:num w:numId="12">
    <w:abstractNumId w:val="18"/>
  </w:num>
  <w:num w:numId="13">
    <w:abstractNumId w:val="1"/>
  </w:num>
  <w:num w:numId="14">
    <w:abstractNumId w:val="9"/>
  </w:num>
  <w:num w:numId="15">
    <w:abstractNumId w:val="10"/>
  </w:num>
  <w:num w:numId="16">
    <w:abstractNumId w:val="7"/>
  </w:num>
  <w:num w:numId="17">
    <w:abstractNumId w:val="12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ED"/>
    <w:rsid w:val="000502D5"/>
    <w:rsid w:val="00067A1E"/>
    <w:rsid w:val="000A51FA"/>
    <w:rsid w:val="000D5813"/>
    <w:rsid w:val="000E4059"/>
    <w:rsid w:val="001113F6"/>
    <w:rsid w:val="00160EC2"/>
    <w:rsid w:val="0018774C"/>
    <w:rsid w:val="00195C46"/>
    <w:rsid w:val="001A203F"/>
    <w:rsid w:val="001C4584"/>
    <w:rsid w:val="002001DA"/>
    <w:rsid w:val="00263E5F"/>
    <w:rsid w:val="0028799E"/>
    <w:rsid w:val="002E15ED"/>
    <w:rsid w:val="002F788A"/>
    <w:rsid w:val="00307C0D"/>
    <w:rsid w:val="003828FF"/>
    <w:rsid w:val="003B2D49"/>
    <w:rsid w:val="00456231"/>
    <w:rsid w:val="004A478B"/>
    <w:rsid w:val="004E0D2C"/>
    <w:rsid w:val="005751C2"/>
    <w:rsid w:val="00595A06"/>
    <w:rsid w:val="005C6A0B"/>
    <w:rsid w:val="0061240A"/>
    <w:rsid w:val="0062255B"/>
    <w:rsid w:val="00654B46"/>
    <w:rsid w:val="0068133D"/>
    <w:rsid w:val="00682F38"/>
    <w:rsid w:val="006F21C7"/>
    <w:rsid w:val="006F4EB7"/>
    <w:rsid w:val="007C32DA"/>
    <w:rsid w:val="007C6463"/>
    <w:rsid w:val="007E36A9"/>
    <w:rsid w:val="008176E9"/>
    <w:rsid w:val="00824F31"/>
    <w:rsid w:val="008C0400"/>
    <w:rsid w:val="0091429E"/>
    <w:rsid w:val="00944FBA"/>
    <w:rsid w:val="00953261"/>
    <w:rsid w:val="00957F79"/>
    <w:rsid w:val="00974E08"/>
    <w:rsid w:val="009D2801"/>
    <w:rsid w:val="009E13A5"/>
    <w:rsid w:val="00A23F1A"/>
    <w:rsid w:val="00A56128"/>
    <w:rsid w:val="00A62BB6"/>
    <w:rsid w:val="00AA7DB1"/>
    <w:rsid w:val="00AC5CB7"/>
    <w:rsid w:val="00B63BBC"/>
    <w:rsid w:val="00C81FB6"/>
    <w:rsid w:val="00CD3CCD"/>
    <w:rsid w:val="00CF2887"/>
    <w:rsid w:val="00D07CF3"/>
    <w:rsid w:val="00D31A77"/>
    <w:rsid w:val="00D36DC0"/>
    <w:rsid w:val="00E5720B"/>
    <w:rsid w:val="00EA4F02"/>
    <w:rsid w:val="00ED717D"/>
    <w:rsid w:val="00EE12ED"/>
    <w:rsid w:val="00EE44FB"/>
    <w:rsid w:val="00F101B5"/>
    <w:rsid w:val="00F13D87"/>
    <w:rsid w:val="00F1487F"/>
    <w:rsid w:val="00F26E5D"/>
    <w:rsid w:val="00F5247D"/>
    <w:rsid w:val="00F7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292D7F-5F62-41BD-8863-A48D70A3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8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4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44FB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2D49"/>
  </w:style>
  <w:style w:type="paragraph" w:styleId="Pieddepage">
    <w:name w:val="footer"/>
    <w:basedOn w:val="Normal"/>
    <w:link w:val="PieddepageCar"/>
    <w:uiPriority w:val="99"/>
    <w:unhideWhenUsed/>
    <w:rsid w:val="003B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2D49"/>
  </w:style>
  <w:style w:type="character" w:styleId="Numrodepage">
    <w:name w:val="page number"/>
    <w:basedOn w:val="Policepardfaut"/>
    <w:uiPriority w:val="99"/>
    <w:unhideWhenUsed/>
    <w:rsid w:val="004E0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6853-E628-4312-AA9B-2CBDFECB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710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41</cp:revision>
  <dcterms:created xsi:type="dcterms:W3CDTF">2024-06-14T11:46:00Z</dcterms:created>
  <dcterms:modified xsi:type="dcterms:W3CDTF">2024-10-16T11:10:00Z</dcterms:modified>
</cp:coreProperties>
</file>