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3840"/>
        <w:gridCol w:w="4845"/>
        <w:gridCol w:w="887"/>
        <w:gridCol w:w="4845"/>
        <w:gridCol w:w="887"/>
      </w:tblGrid>
      <w:tr w:rsidR="00CD205B" w:rsidRPr="00D60E35" w14:paraId="5A30CFF8" w14:textId="77777777" w:rsidTr="001166FD">
        <w:trPr>
          <w:trHeight w:val="567"/>
          <w:tblHeader/>
        </w:trPr>
        <w:tc>
          <w:tcPr>
            <w:tcW w:w="3840" w:type="dxa"/>
            <w:shd w:val="clear" w:color="auto" w:fill="FFF2CC" w:themeFill="accent4" w:themeFillTint="33"/>
            <w:vAlign w:val="center"/>
          </w:tcPr>
          <w:p w14:paraId="05BB1740" w14:textId="77777777" w:rsidR="00CD205B" w:rsidRPr="00CD205B" w:rsidRDefault="00CD205B" w:rsidP="00FD62A7">
            <w:pPr>
              <w:jc w:val="center"/>
              <w:rPr>
                <w:b/>
              </w:rPr>
            </w:pPr>
            <w:r w:rsidRPr="00CD205B">
              <w:rPr>
                <w:b/>
              </w:rPr>
              <w:t xml:space="preserve">CONTENUS </w:t>
            </w:r>
          </w:p>
        </w:tc>
        <w:tc>
          <w:tcPr>
            <w:tcW w:w="4845" w:type="dxa"/>
            <w:shd w:val="clear" w:color="auto" w:fill="FFF2CC" w:themeFill="accent4" w:themeFillTint="33"/>
            <w:vAlign w:val="center"/>
          </w:tcPr>
          <w:p w14:paraId="7577B36F" w14:textId="77777777" w:rsidR="00CD205B" w:rsidRPr="00CD205B" w:rsidRDefault="00107169" w:rsidP="00FD62A7">
            <w:pPr>
              <w:jc w:val="center"/>
              <w:rPr>
                <w:b/>
              </w:rPr>
            </w:pPr>
            <w:r>
              <w:rPr>
                <w:b/>
              </w:rPr>
              <w:t>ATTENDUS P6</w:t>
            </w:r>
          </w:p>
        </w:tc>
        <w:tc>
          <w:tcPr>
            <w:tcW w:w="887" w:type="dxa"/>
            <w:shd w:val="clear" w:color="auto" w:fill="FFF2CC" w:themeFill="accent4" w:themeFillTint="33"/>
            <w:vAlign w:val="center"/>
          </w:tcPr>
          <w:p w14:paraId="0C2BAA94" w14:textId="77777777" w:rsidR="00CD205B" w:rsidRPr="00CD205B" w:rsidRDefault="00CD205B" w:rsidP="00FD62A7">
            <w:pPr>
              <w:jc w:val="center"/>
              <w:rPr>
                <w:b/>
              </w:rPr>
            </w:pPr>
            <w:r w:rsidRPr="00CD205B">
              <w:rPr>
                <w:b/>
              </w:rPr>
              <w:t>RÉF</w:t>
            </w:r>
          </w:p>
        </w:tc>
        <w:tc>
          <w:tcPr>
            <w:tcW w:w="4845" w:type="dxa"/>
            <w:shd w:val="clear" w:color="auto" w:fill="FFF2CC" w:themeFill="accent4" w:themeFillTint="33"/>
            <w:vAlign w:val="center"/>
          </w:tcPr>
          <w:p w14:paraId="023BAFFC" w14:textId="77777777" w:rsidR="00CD205B" w:rsidRPr="00CD205B" w:rsidRDefault="00107169" w:rsidP="00FD62A7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887" w:type="dxa"/>
            <w:shd w:val="clear" w:color="auto" w:fill="FFF2CC" w:themeFill="accent4" w:themeFillTint="33"/>
            <w:vAlign w:val="center"/>
          </w:tcPr>
          <w:p w14:paraId="46DAFD36" w14:textId="77777777" w:rsidR="00CD205B" w:rsidRPr="00CD205B" w:rsidRDefault="00CD205B" w:rsidP="00FD62A7">
            <w:pPr>
              <w:jc w:val="center"/>
              <w:rPr>
                <w:b/>
              </w:rPr>
            </w:pPr>
            <w:r w:rsidRPr="00CD205B">
              <w:rPr>
                <w:b/>
              </w:rPr>
              <w:t>RÉF</w:t>
            </w:r>
          </w:p>
        </w:tc>
      </w:tr>
      <w:tr w:rsidR="00413B8F" w:rsidRPr="00D60E35" w14:paraId="32B40358" w14:textId="77777777" w:rsidTr="001166FD">
        <w:trPr>
          <w:trHeight w:val="425"/>
        </w:trPr>
        <w:tc>
          <w:tcPr>
            <w:tcW w:w="15304" w:type="dxa"/>
            <w:gridSpan w:val="5"/>
            <w:shd w:val="clear" w:color="auto" w:fill="BDD6EE" w:themeFill="accent1" w:themeFillTint="66"/>
            <w:vAlign w:val="center"/>
          </w:tcPr>
          <w:p w14:paraId="1DA73549" w14:textId="77777777" w:rsidR="00413B8F" w:rsidRPr="00D22CB4" w:rsidRDefault="00413B8F" w:rsidP="00FD62A7">
            <w:pPr>
              <w:jc w:val="center"/>
              <w:rPr>
                <w:b/>
                <w:sz w:val="24"/>
                <w:szCs w:val="24"/>
              </w:rPr>
            </w:pPr>
            <w:r w:rsidRPr="00CD205B">
              <w:rPr>
                <w:b/>
              </w:rPr>
              <w:t xml:space="preserve"> </w:t>
            </w:r>
            <w:r w:rsidRPr="00D22CB4">
              <w:rPr>
                <w:b/>
                <w:sz w:val="24"/>
                <w:szCs w:val="24"/>
              </w:rPr>
              <w:t>APPRÉHENDER LE NOMBRE PUIS LA LETTRE DANS TOUS LEURS ASPECTS</w:t>
            </w:r>
          </w:p>
        </w:tc>
      </w:tr>
      <w:tr w:rsidR="00874D0C" w:rsidRPr="00D60E35" w14:paraId="626EB452" w14:textId="77777777" w:rsidTr="001166FD">
        <w:trPr>
          <w:trHeight w:val="20"/>
        </w:trPr>
        <w:tc>
          <w:tcPr>
            <w:tcW w:w="3840" w:type="dxa"/>
            <w:vMerge w:val="restart"/>
          </w:tcPr>
          <w:p w14:paraId="3EF107EF" w14:textId="77777777" w:rsidR="00874D0C" w:rsidRPr="00162BC0" w:rsidRDefault="00874D0C" w:rsidP="00874D0C">
            <w:pPr>
              <w:rPr>
                <w:b/>
              </w:rPr>
            </w:pPr>
            <w:r w:rsidRPr="00162BC0">
              <w:rPr>
                <w:b/>
              </w:rPr>
              <w:t>S : Des nombres naturels aux nombres réels.</w:t>
            </w:r>
          </w:p>
        </w:tc>
        <w:tc>
          <w:tcPr>
            <w:tcW w:w="4845" w:type="dxa"/>
          </w:tcPr>
          <w:p w14:paraId="3FCA21CF" w14:textId="77777777" w:rsidR="00874D0C" w:rsidRDefault="00874D0C" w:rsidP="00874D0C">
            <w:r>
              <w:t xml:space="preserve">Utiliser des nombres pour communiquer : </w:t>
            </w:r>
          </w:p>
          <w:p w14:paraId="487FCEB3" w14:textId="77777777" w:rsidR="00874D0C" w:rsidRDefault="00874D0C" w:rsidP="00874D0C">
            <w:r>
              <w:t xml:space="preserve">- une quantité ; </w:t>
            </w:r>
          </w:p>
          <w:p w14:paraId="6A299453" w14:textId="77777777" w:rsidR="00874D0C" w:rsidRDefault="00874D0C" w:rsidP="00874D0C">
            <w:r>
              <w:t xml:space="preserve">- une position ; </w:t>
            </w:r>
          </w:p>
          <w:p w14:paraId="582C1230" w14:textId="77777777" w:rsidR="00874D0C" w:rsidRDefault="00874D0C" w:rsidP="00874D0C">
            <w:r>
              <w:t xml:space="preserve">- un numéro ; </w:t>
            </w:r>
          </w:p>
          <w:p w14:paraId="2DC293B4" w14:textId="77777777" w:rsidR="00874D0C" w:rsidRPr="00CD205B" w:rsidRDefault="00874D0C" w:rsidP="00874D0C">
            <w:r>
              <w:t>- …</w:t>
            </w:r>
          </w:p>
        </w:tc>
        <w:tc>
          <w:tcPr>
            <w:tcW w:w="887" w:type="dxa"/>
          </w:tcPr>
          <w:p w14:paraId="5CA79775" w14:textId="77777777" w:rsidR="00874D0C" w:rsidRDefault="00874D0C" w:rsidP="00874D0C">
            <w:pPr>
              <w:jc w:val="center"/>
            </w:pPr>
            <w:r w:rsidRPr="007E064E">
              <w:t>AA</w:t>
            </w:r>
          </w:p>
          <w:p w14:paraId="1CA9392F" w14:textId="246A5326" w:rsidR="00874D0C" w:rsidRDefault="00874D0C" w:rsidP="00874D0C">
            <w:pPr>
              <w:jc w:val="center"/>
            </w:pPr>
            <w:r>
              <w:t>223</w:t>
            </w:r>
          </w:p>
        </w:tc>
        <w:tc>
          <w:tcPr>
            <w:tcW w:w="4845" w:type="dxa"/>
          </w:tcPr>
          <w:p w14:paraId="23037CEB" w14:textId="77777777" w:rsidR="00874D0C" w:rsidRPr="00CD205B" w:rsidRDefault="00874D0C" w:rsidP="00874D0C">
            <w:r w:rsidRPr="00CD205B">
              <w:t xml:space="preserve">Utiliser des nombres pour communiquer : </w:t>
            </w:r>
          </w:p>
          <w:p w14:paraId="57DC09BA" w14:textId="77777777" w:rsidR="00874D0C" w:rsidRPr="00CD205B" w:rsidRDefault="00874D0C" w:rsidP="00874D0C">
            <w:r w:rsidRPr="00CD205B">
              <w:t xml:space="preserve">- une quantité ; </w:t>
            </w:r>
          </w:p>
          <w:p w14:paraId="2F6E13EA" w14:textId="77777777" w:rsidR="00874D0C" w:rsidRPr="00CD205B" w:rsidRDefault="00874D0C" w:rsidP="00874D0C">
            <w:r w:rsidRPr="00CD205B">
              <w:t xml:space="preserve">- une position ; </w:t>
            </w:r>
          </w:p>
          <w:p w14:paraId="2CFECEB4" w14:textId="77777777" w:rsidR="00874D0C" w:rsidRPr="00CD205B" w:rsidRDefault="00874D0C" w:rsidP="00874D0C">
            <w:r w:rsidRPr="00CD205B">
              <w:t xml:space="preserve">- un numéro ; </w:t>
            </w:r>
          </w:p>
          <w:p w14:paraId="464C88EF" w14:textId="63211492" w:rsidR="00874D0C" w:rsidRPr="00CD205B" w:rsidRDefault="00874D0C" w:rsidP="00874D0C">
            <w:pPr>
              <w:tabs>
                <w:tab w:val="left" w:pos="1135"/>
              </w:tabs>
            </w:pPr>
            <w:r w:rsidRPr="00CD205B">
              <w:t>- … </w:t>
            </w:r>
          </w:p>
        </w:tc>
        <w:tc>
          <w:tcPr>
            <w:tcW w:w="887" w:type="dxa"/>
          </w:tcPr>
          <w:p w14:paraId="2D23DCA8" w14:textId="77777777" w:rsidR="00874D0C" w:rsidRDefault="00874D0C" w:rsidP="00874D0C">
            <w:pPr>
              <w:jc w:val="center"/>
            </w:pPr>
            <w:r>
              <w:t>AA</w:t>
            </w:r>
          </w:p>
          <w:p w14:paraId="012E25D9" w14:textId="53D4D772" w:rsidR="00874D0C" w:rsidRPr="005434B6" w:rsidRDefault="00874D0C" w:rsidP="00874D0C">
            <w:pPr>
              <w:jc w:val="center"/>
            </w:pPr>
            <w:r>
              <w:t>172</w:t>
            </w:r>
          </w:p>
        </w:tc>
      </w:tr>
      <w:tr w:rsidR="00874D0C" w:rsidRPr="00D60E35" w14:paraId="40FF9B69" w14:textId="77777777" w:rsidTr="001166FD">
        <w:trPr>
          <w:trHeight w:val="20"/>
        </w:trPr>
        <w:tc>
          <w:tcPr>
            <w:tcW w:w="3840" w:type="dxa"/>
            <w:vMerge/>
          </w:tcPr>
          <w:p w14:paraId="4C089A5C" w14:textId="77777777" w:rsidR="00874D0C" w:rsidRPr="00162BC0" w:rsidRDefault="00874D0C" w:rsidP="00874D0C"/>
        </w:tc>
        <w:tc>
          <w:tcPr>
            <w:tcW w:w="4845" w:type="dxa"/>
          </w:tcPr>
          <w:p w14:paraId="0116A84C" w14:textId="77777777" w:rsidR="00874D0C" w:rsidRPr="00CD205B" w:rsidRDefault="00874D0C" w:rsidP="00874D0C">
            <w:r>
              <w:t>Utiliser de manière adéquate les noms des rangs (unité, dizaine, centaine) et les noms des classes (des millions, des mille, des unités simples, des millièmes).</w:t>
            </w:r>
          </w:p>
        </w:tc>
        <w:tc>
          <w:tcPr>
            <w:tcW w:w="887" w:type="dxa"/>
          </w:tcPr>
          <w:p w14:paraId="333B0D27" w14:textId="77777777" w:rsidR="00874D0C" w:rsidRDefault="00874D0C" w:rsidP="00874D0C">
            <w:pPr>
              <w:jc w:val="center"/>
            </w:pPr>
            <w:r w:rsidRPr="007E064E">
              <w:t>AA</w:t>
            </w:r>
          </w:p>
          <w:p w14:paraId="5D431C29" w14:textId="7B745952" w:rsidR="00874D0C" w:rsidRDefault="00874D0C" w:rsidP="00874D0C">
            <w:pPr>
              <w:jc w:val="center"/>
            </w:pPr>
            <w:r>
              <w:t>224</w:t>
            </w:r>
          </w:p>
        </w:tc>
        <w:tc>
          <w:tcPr>
            <w:tcW w:w="4845" w:type="dxa"/>
          </w:tcPr>
          <w:p w14:paraId="729C45B5" w14:textId="77777777" w:rsidR="00874D0C" w:rsidRPr="008474F1" w:rsidRDefault="00874D0C" w:rsidP="00874D0C">
            <w:r w:rsidRPr="008474F1">
              <w:t>Utiliser de manière adéquate les noms des rangs (unité, dizaine, centaine) et les noms des classes (des millions, des mille, des unités simples, des millièmes)</w:t>
            </w:r>
            <w:r>
              <w:t>.</w:t>
            </w:r>
          </w:p>
        </w:tc>
        <w:tc>
          <w:tcPr>
            <w:tcW w:w="887" w:type="dxa"/>
          </w:tcPr>
          <w:p w14:paraId="460B7CFB" w14:textId="77777777" w:rsidR="00874D0C" w:rsidRDefault="00874D0C" w:rsidP="00874D0C">
            <w:pPr>
              <w:jc w:val="center"/>
            </w:pPr>
            <w:r>
              <w:t>AA</w:t>
            </w:r>
          </w:p>
          <w:p w14:paraId="702B1CDF" w14:textId="41C687BE" w:rsidR="00874D0C" w:rsidRPr="005434B6" w:rsidRDefault="00874D0C" w:rsidP="00874D0C">
            <w:pPr>
              <w:jc w:val="center"/>
            </w:pPr>
            <w:r>
              <w:t>173</w:t>
            </w:r>
          </w:p>
        </w:tc>
      </w:tr>
      <w:tr w:rsidR="00874D0C" w:rsidRPr="00D60E35" w14:paraId="4828C82C" w14:textId="77777777" w:rsidTr="001166FD">
        <w:trPr>
          <w:trHeight w:val="20"/>
        </w:trPr>
        <w:tc>
          <w:tcPr>
            <w:tcW w:w="3840" w:type="dxa"/>
            <w:vMerge/>
          </w:tcPr>
          <w:p w14:paraId="28F9E37D" w14:textId="77777777" w:rsidR="00874D0C" w:rsidRPr="00162BC0" w:rsidRDefault="00874D0C" w:rsidP="00874D0C"/>
        </w:tc>
        <w:tc>
          <w:tcPr>
            <w:tcW w:w="4845" w:type="dxa"/>
          </w:tcPr>
          <w:p w14:paraId="1598EBCF" w14:textId="77777777" w:rsidR="00874D0C" w:rsidRPr="00CD205B" w:rsidRDefault="00874D0C" w:rsidP="00874D0C">
            <w:r>
              <w:t xml:space="preserve">Associer le nom d’un nombre naturel </w:t>
            </w:r>
            <w:r w:rsidRPr="008474F1">
              <w:rPr>
                <w:color w:val="FF0000"/>
              </w:rPr>
              <w:t>jusqu'aux milliards.</w:t>
            </w:r>
          </w:p>
        </w:tc>
        <w:tc>
          <w:tcPr>
            <w:tcW w:w="887" w:type="dxa"/>
          </w:tcPr>
          <w:p w14:paraId="6ED16D65" w14:textId="77777777" w:rsidR="00874D0C" w:rsidRDefault="00874D0C" w:rsidP="00874D0C">
            <w:pPr>
              <w:jc w:val="center"/>
            </w:pPr>
            <w:r w:rsidRPr="007E064E">
              <w:t>AA</w:t>
            </w:r>
          </w:p>
          <w:p w14:paraId="269B1CEC" w14:textId="735EB286" w:rsidR="00874D0C" w:rsidRDefault="00874D0C" w:rsidP="00874D0C">
            <w:pPr>
              <w:jc w:val="center"/>
            </w:pPr>
            <w:r>
              <w:t>225</w:t>
            </w:r>
          </w:p>
        </w:tc>
        <w:tc>
          <w:tcPr>
            <w:tcW w:w="4845" w:type="dxa"/>
          </w:tcPr>
          <w:p w14:paraId="27B15078" w14:textId="77777777" w:rsidR="00874D0C" w:rsidRPr="008474F1" w:rsidRDefault="00874D0C" w:rsidP="00874D0C">
            <w:r w:rsidRPr="008474F1">
              <w:t xml:space="preserve">Associer le nom d’un nombre naturel </w:t>
            </w:r>
            <w:r w:rsidRPr="008474F1">
              <w:rPr>
                <w:u w:val="single"/>
              </w:rPr>
              <w:t>jusqu'aux millions.</w:t>
            </w:r>
          </w:p>
        </w:tc>
        <w:tc>
          <w:tcPr>
            <w:tcW w:w="887" w:type="dxa"/>
          </w:tcPr>
          <w:p w14:paraId="0C3AE9B3" w14:textId="77777777" w:rsidR="00874D0C" w:rsidRDefault="00874D0C" w:rsidP="00874D0C">
            <w:pPr>
              <w:jc w:val="center"/>
            </w:pPr>
            <w:r>
              <w:t>AA</w:t>
            </w:r>
          </w:p>
          <w:p w14:paraId="5868D10D" w14:textId="4B24377E" w:rsidR="00874D0C" w:rsidRPr="005434B6" w:rsidRDefault="00874D0C" w:rsidP="00874D0C">
            <w:pPr>
              <w:jc w:val="center"/>
            </w:pPr>
            <w:r>
              <w:t>174</w:t>
            </w:r>
          </w:p>
        </w:tc>
      </w:tr>
      <w:tr w:rsidR="00874D0C" w:rsidRPr="00D60E35" w14:paraId="37308581" w14:textId="77777777" w:rsidTr="001166FD">
        <w:trPr>
          <w:trHeight w:val="20"/>
        </w:trPr>
        <w:tc>
          <w:tcPr>
            <w:tcW w:w="3840" w:type="dxa"/>
            <w:vMerge/>
          </w:tcPr>
          <w:p w14:paraId="5F9421C4" w14:textId="77777777" w:rsidR="00874D0C" w:rsidRPr="00162BC0" w:rsidRDefault="00874D0C" w:rsidP="00874D0C"/>
        </w:tc>
        <w:tc>
          <w:tcPr>
            <w:tcW w:w="4845" w:type="dxa"/>
            <w:shd w:val="clear" w:color="auto" w:fill="auto"/>
          </w:tcPr>
          <w:p w14:paraId="50E0379D" w14:textId="77777777" w:rsidR="00874D0C" w:rsidRPr="00CD205B" w:rsidRDefault="00874D0C" w:rsidP="00874D0C">
            <w:r>
              <w:t>Associer le nom d’un nombre composé d’une partie entière limitée aux unités de mille et d’une partie non entière limitée aux millièmes, à son écriture en chiffres</w:t>
            </w:r>
          </w:p>
        </w:tc>
        <w:tc>
          <w:tcPr>
            <w:tcW w:w="887" w:type="dxa"/>
          </w:tcPr>
          <w:p w14:paraId="2C6D3029" w14:textId="77777777" w:rsidR="00874D0C" w:rsidRDefault="00874D0C" w:rsidP="00874D0C">
            <w:pPr>
              <w:jc w:val="center"/>
            </w:pPr>
            <w:r w:rsidRPr="007E064E">
              <w:t>AA</w:t>
            </w:r>
          </w:p>
          <w:p w14:paraId="44C272F4" w14:textId="73DD5960" w:rsidR="00874D0C" w:rsidRDefault="00874D0C" w:rsidP="00874D0C">
            <w:pPr>
              <w:jc w:val="center"/>
            </w:pPr>
            <w:r>
              <w:t>226</w:t>
            </w:r>
          </w:p>
        </w:tc>
        <w:tc>
          <w:tcPr>
            <w:tcW w:w="4845" w:type="dxa"/>
            <w:shd w:val="clear" w:color="auto" w:fill="auto"/>
          </w:tcPr>
          <w:p w14:paraId="72C0CA36" w14:textId="77777777" w:rsidR="00874D0C" w:rsidRPr="008474F1" w:rsidRDefault="00874D0C" w:rsidP="00874D0C">
            <w:r w:rsidRPr="008474F1">
              <w:t>Associer le nom d’un nombre composé d’une partie entière limitée aux unités de mille et d’une partie non entière limitée aux millièmes, à son écriture en chiffres.</w:t>
            </w:r>
          </w:p>
        </w:tc>
        <w:tc>
          <w:tcPr>
            <w:tcW w:w="887" w:type="dxa"/>
            <w:shd w:val="clear" w:color="auto" w:fill="auto"/>
          </w:tcPr>
          <w:p w14:paraId="6F9A20AA" w14:textId="77777777" w:rsidR="00874D0C" w:rsidRDefault="00874D0C" w:rsidP="00874D0C">
            <w:pPr>
              <w:jc w:val="center"/>
            </w:pPr>
            <w:r>
              <w:t>AA</w:t>
            </w:r>
          </w:p>
          <w:p w14:paraId="691A7612" w14:textId="06E3FD91" w:rsidR="00874D0C" w:rsidRPr="005434B6" w:rsidRDefault="00874D0C" w:rsidP="00874D0C">
            <w:pPr>
              <w:jc w:val="center"/>
            </w:pPr>
            <w:r>
              <w:t>175</w:t>
            </w:r>
          </w:p>
        </w:tc>
      </w:tr>
      <w:tr w:rsidR="00874D0C" w:rsidRPr="00D60E35" w14:paraId="01B8F3A3" w14:textId="77777777" w:rsidTr="001166FD">
        <w:trPr>
          <w:trHeight w:val="20"/>
        </w:trPr>
        <w:tc>
          <w:tcPr>
            <w:tcW w:w="3840" w:type="dxa"/>
          </w:tcPr>
          <w:p w14:paraId="5B7E6E18" w14:textId="77777777" w:rsidR="00874D0C" w:rsidRPr="00162BC0" w:rsidRDefault="00874D0C" w:rsidP="00874D0C">
            <w:pPr>
              <w:rPr>
                <w:b/>
              </w:rPr>
            </w:pPr>
            <w:r w:rsidRPr="00162BC0">
              <w:rPr>
                <w:b/>
              </w:rPr>
              <w:t>S : Les chaînes numériques.</w:t>
            </w:r>
          </w:p>
        </w:tc>
        <w:tc>
          <w:tcPr>
            <w:tcW w:w="4845" w:type="dxa"/>
          </w:tcPr>
          <w:p w14:paraId="1C526C75" w14:textId="77777777" w:rsidR="00874D0C" w:rsidRPr="00CD205B" w:rsidRDefault="00874D0C" w:rsidP="00874D0C"/>
        </w:tc>
        <w:tc>
          <w:tcPr>
            <w:tcW w:w="887" w:type="dxa"/>
          </w:tcPr>
          <w:p w14:paraId="211780E6" w14:textId="77777777" w:rsidR="00874D0C" w:rsidRPr="005434B6" w:rsidRDefault="00874D0C" w:rsidP="00874D0C">
            <w:pPr>
              <w:jc w:val="center"/>
            </w:pPr>
          </w:p>
        </w:tc>
        <w:tc>
          <w:tcPr>
            <w:tcW w:w="4845" w:type="dxa"/>
            <w:shd w:val="clear" w:color="auto" w:fill="auto"/>
          </w:tcPr>
          <w:p w14:paraId="1DB8BA78" w14:textId="77777777" w:rsidR="00874D0C" w:rsidRPr="00CD205B" w:rsidRDefault="00874D0C" w:rsidP="00874D0C">
            <w:r w:rsidRPr="00277826">
              <w:t>Compter par 0,1 ; 0,2 ; 0,5 ; 0,25 ; 0,125 jusqu’à 2</w:t>
            </w:r>
            <w:r>
              <w:t>.</w:t>
            </w:r>
          </w:p>
        </w:tc>
        <w:tc>
          <w:tcPr>
            <w:tcW w:w="887" w:type="dxa"/>
          </w:tcPr>
          <w:p w14:paraId="1062C877" w14:textId="77777777" w:rsidR="00874D0C" w:rsidRDefault="00874D0C" w:rsidP="00874D0C">
            <w:pPr>
              <w:jc w:val="center"/>
            </w:pPr>
            <w:r>
              <w:t>AA</w:t>
            </w:r>
          </w:p>
          <w:p w14:paraId="52D648F0" w14:textId="38B130B5" w:rsidR="00874D0C" w:rsidRPr="005434B6" w:rsidRDefault="00874D0C" w:rsidP="00874D0C">
            <w:pPr>
              <w:jc w:val="center"/>
            </w:pPr>
            <w:r>
              <w:t>176</w:t>
            </w:r>
          </w:p>
        </w:tc>
      </w:tr>
      <w:tr w:rsidR="00874D0C" w:rsidRPr="00D60E35" w14:paraId="05842FEA" w14:textId="77777777" w:rsidTr="001166FD">
        <w:trPr>
          <w:trHeight w:val="20"/>
        </w:trPr>
        <w:tc>
          <w:tcPr>
            <w:tcW w:w="3840" w:type="dxa"/>
            <w:vMerge w:val="restart"/>
          </w:tcPr>
          <w:p w14:paraId="2F675C87" w14:textId="77777777" w:rsidR="00874D0C" w:rsidRPr="00162BC0" w:rsidRDefault="00874D0C" w:rsidP="00874D0C">
            <w:pPr>
              <w:rPr>
                <w:b/>
              </w:rPr>
            </w:pPr>
            <w:r w:rsidRPr="00162BC0">
              <w:rPr>
                <w:b/>
              </w:rPr>
              <w:t>S : De la comparaison de collections puis de nombres à la relation d’ordre.</w:t>
            </w:r>
          </w:p>
        </w:tc>
        <w:tc>
          <w:tcPr>
            <w:tcW w:w="4845" w:type="dxa"/>
          </w:tcPr>
          <w:p w14:paraId="2B55763F" w14:textId="77777777" w:rsidR="00874D0C" w:rsidRPr="00CD205B" w:rsidRDefault="00874D0C" w:rsidP="00874D0C">
            <w:r>
              <w:t>Utiliser de manière adéquate les termes liés à la comparaison de nombres (cardinalité).</w:t>
            </w:r>
          </w:p>
        </w:tc>
        <w:tc>
          <w:tcPr>
            <w:tcW w:w="887" w:type="dxa"/>
          </w:tcPr>
          <w:p w14:paraId="4F5167B8" w14:textId="77777777" w:rsidR="00874D0C" w:rsidRDefault="00874D0C" w:rsidP="00874D0C">
            <w:pPr>
              <w:jc w:val="center"/>
            </w:pPr>
            <w:r>
              <w:t>AA</w:t>
            </w:r>
          </w:p>
          <w:p w14:paraId="08A61925" w14:textId="0104DB5C" w:rsidR="00874D0C" w:rsidRPr="00442959" w:rsidRDefault="00874D0C" w:rsidP="00874D0C">
            <w:pPr>
              <w:jc w:val="center"/>
            </w:pPr>
            <w:r>
              <w:t>227</w:t>
            </w:r>
          </w:p>
        </w:tc>
        <w:tc>
          <w:tcPr>
            <w:tcW w:w="4845" w:type="dxa"/>
          </w:tcPr>
          <w:p w14:paraId="671F5424" w14:textId="77777777" w:rsidR="00874D0C" w:rsidRDefault="00874D0C" w:rsidP="00874D0C">
            <w:r w:rsidRPr="00CD205B">
              <w:t xml:space="preserve">Utiliser de manière adéquate les termes liés à la cardinalité : </w:t>
            </w:r>
          </w:p>
          <w:p w14:paraId="37EBCFA8" w14:textId="77777777" w:rsidR="00874D0C" w:rsidRPr="00CD205B" w:rsidRDefault="00874D0C" w:rsidP="00874D0C">
            <w:r w:rsidRPr="00CD205B">
              <w:t xml:space="preserve">- égal, le même nombre que, autant que ; </w:t>
            </w:r>
          </w:p>
          <w:p w14:paraId="6C8A2D0E" w14:textId="77777777" w:rsidR="00874D0C" w:rsidRPr="00CD205B" w:rsidRDefault="00874D0C" w:rsidP="00874D0C">
            <w:r w:rsidRPr="00CD205B">
              <w:t xml:space="preserve">- moins que, plus petit que, autant en moins que ; </w:t>
            </w:r>
          </w:p>
          <w:p w14:paraId="0BEF67CD" w14:textId="77777777" w:rsidR="00874D0C" w:rsidRPr="00CD205B" w:rsidRDefault="00874D0C" w:rsidP="00874D0C">
            <w:r w:rsidRPr="00CD205B">
              <w:t xml:space="preserve">- plus que, plus grand que, autant en plus que ; </w:t>
            </w:r>
          </w:p>
          <w:p w14:paraId="7A6DE4BB" w14:textId="77777777" w:rsidR="00874D0C" w:rsidRPr="00CD205B" w:rsidRDefault="00874D0C" w:rsidP="00874D0C">
            <w:r w:rsidRPr="00CD205B">
              <w:t xml:space="preserve">- vaut autant de fois ; </w:t>
            </w:r>
          </w:p>
          <w:p w14:paraId="64ECE227" w14:textId="77777777" w:rsidR="00874D0C" w:rsidRPr="00442959" w:rsidRDefault="00874D0C" w:rsidP="00874D0C">
            <w:r w:rsidRPr="005A6EE4">
              <w:lastRenderedPageBreak/>
              <w:t>- vaut le dixième, centième, millième de…</w:t>
            </w:r>
          </w:p>
        </w:tc>
        <w:tc>
          <w:tcPr>
            <w:tcW w:w="887" w:type="dxa"/>
            <w:shd w:val="clear" w:color="auto" w:fill="auto"/>
          </w:tcPr>
          <w:p w14:paraId="00A6616E" w14:textId="77777777" w:rsidR="00874D0C" w:rsidRDefault="00874D0C" w:rsidP="00874D0C">
            <w:pPr>
              <w:jc w:val="center"/>
            </w:pPr>
            <w:r w:rsidRPr="005434B6">
              <w:lastRenderedPageBreak/>
              <w:t>AA</w:t>
            </w:r>
          </w:p>
          <w:p w14:paraId="09F46BFE" w14:textId="77777777" w:rsidR="00874D0C" w:rsidRPr="005434B6" w:rsidRDefault="00874D0C" w:rsidP="00874D0C">
            <w:pPr>
              <w:jc w:val="center"/>
            </w:pPr>
            <w:r>
              <w:t>177</w:t>
            </w:r>
          </w:p>
          <w:p w14:paraId="7768AB65" w14:textId="77777777" w:rsidR="00874D0C" w:rsidRPr="005434B6" w:rsidRDefault="00874D0C" w:rsidP="00874D0C">
            <w:pPr>
              <w:jc w:val="center"/>
            </w:pPr>
          </w:p>
        </w:tc>
      </w:tr>
      <w:tr w:rsidR="00874D0C" w:rsidRPr="00D60E35" w14:paraId="4832A572" w14:textId="77777777" w:rsidTr="001166FD">
        <w:trPr>
          <w:trHeight w:val="567"/>
        </w:trPr>
        <w:tc>
          <w:tcPr>
            <w:tcW w:w="3840" w:type="dxa"/>
            <w:vMerge/>
          </w:tcPr>
          <w:p w14:paraId="3B2EDEFA" w14:textId="77777777" w:rsidR="00874D0C" w:rsidRPr="005434B6" w:rsidRDefault="00874D0C" w:rsidP="00874D0C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845" w:type="dxa"/>
          </w:tcPr>
          <w:p w14:paraId="102CF4CA" w14:textId="77777777" w:rsidR="00874D0C" w:rsidRPr="005434B6" w:rsidRDefault="00874D0C" w:rsidP="00874D0C">
            <w:r>
              <w:t>Associer les symboles d’ordre (&lt;, &gt;, =) aux expressions « est plus petit que », « est plus grand que », « est égal à ».</w:t>
            </w:r>
          </w:p>
        </w:tc>
        <w:tc>
          <w:tcPr>
            <w:tcW w:w="887" w:type="dxa"/>
          </w:tcPr>
          <w:p w14:paraId="1D3FE9BC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27B7A64D" w14:textId="37F69FF9" w:rsidR="00874D0C" w:rsidRDefault="00874D0C" w:rsidP="00874D0C">
            <w:pPr>
              <w:jc w:val="center"/>
            </w:pPr>
            <w:r>
              <w:t>228</w:t>
            </w:r>
          </w:p>
        </w:tc>
        <w:tc>
          <w:tcPr>
            <w:tcW w:w="4845" w:type="dxa"/>
          </w:tcPr>
          <w:p w14:paraId="4B73A54C" w14:textId="77777777" w:rsidR="00874D0C" w:rsidRPr="005434B6" w:rsidRDefault="00874D0C" w:rsidP="00874D0C">
            <w:r>
              <w:t>Associer les symboles d’ordre (&lt;, &gt;, =) aux expressions « est plus petit que », « est plus grand que », « est égal à ».</w:t>
            </w:r>
          </w:p>
        </w:tc>
        <w:tc>
          <w:tcPr>
            <w:tcW w:w="887" w:type="dxa"/>
            <w:shd w:val="clear" w:color="auto" w:fill="auto"/>
          </w:tcPr>
          <w:p w14:paraId="1CB5F0F9" w14:textId="77777777" w:rsidR="00874D0C" w:rsidRDefault="00874D0C" w:rsidP="00874D0C">
            <w:pPr>
              <w:jc w:val="center"/>
            </w:pPr>
            <w:r>
              <w:t>AA</w:t>
            </w:r>
          </w:p>
          <w:p w14:paraId="2E993FD5" w14:textId="0AEA34B9" w:rsidR="00874D0C" w:rsidRPr="005434B6" w:rsidRDefault="00874D0C" w:rsidP="00874D0C">
            <w:pPr>
              <w:jc w:val="center"/>
            </w:pPr>
            <w:r>
              <w:t>178</w:t>
            </w:r>
          </w:p>
        </w:tc>
      </w:tr>
      <w:tr w:rsidR="00874D0C" w:rsidRPr="00D60E35" w14:paraId="4DEB9494" w14:textId="77777777" w:rsidTr="001166FD">
        <w:trPr>
          <w:trHeight w:val="567"/>
        </w:trPr>
        <w:tc>
          <w:tcPr>
            <w:tcW w:w="3840" w:type="dxa"/>
            <w:vMerge/>
          </w:tcPr>
          <w:p w14:paraId="5A01E2CD" w14:textId="77777777" w:rsidR="00874D0C" w:rsidRPr="005434B6" w:rsidRDefault="00874D0C" w:rsidP="00874D0C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845" w:type="dxa"/>
          </w:tcPr>
          <w:p w14:paraId="1566AAE4" w14:textId="77777777" w:rsidR="00874D0C" w:rsidRDefault="00874D0C" w:rsidP="00874D0C">
            <w:r>
              <w:t xml:space="preserve">Utiliser de manière adéquate les termes liés à l’ordinalité des nombres naturels : </w:t>
            </w:r>
          </w:p>
          <w:p w14:paraId="1EB6AD32" w14:textId="77777777" w:rsidR="00874D0C" w:rsidRDefault="00874D0C" w:rsidP="00874D0C">
            <w:r>
              <w:t xml:space="preserve">- avant, après, entre, juste avant, juste après ; </w:t>
            </w:r>
          </w:p>
          <w:p w14:paraId="611F0BC3" w14:textId="77777777" w:rsidR="00874D0C" w:rsidRPr="005434B6" w:rsidRDefault="00874D0C" w:rsidP="00874D0C">
            <w:r>
              <w:t>- premier, deuxième… dernier.</w:t>
            </w:r>
          </w:p>
        </w:tc>
        <w:tc>
          <w:tcPr>
            <w:tcW w:w="887" w:type="dxa"/>
          </w:tcPr>
          <w:p w14:paraId="55A241C2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7F13254E" w14:textId="3500669E" w:rsidR="00874D0C" w:rsidRDefault="00874D0C" w:rsidP="00874D0C">
            <w:pPr>
              <w:jc w:val="center"/>
            </w:pPr>
            <w:r>
              <w:t>229</w:t>
            </w:r>
          </w:p>
        </w:tc>
        <w:tc>
          <w:tcPr>
            <w:tcW w:w="4845" w:type="dxa"/>
          </w:tcPr>
          <w:p w14:paraId="1C8B3000" w14:textId="77777777" w:rsidR="00874D0C" w:rsidRDefault="00874D0C" w:rsidP="00874D0C">
            <w:r>
              <w:t xml:space="preserve">Utiliser de manière adéquate les termes liés à l’ordinalité des nombres naturels : </w:t>
            </w:r>
          </w:p>
          <w:p w14:paraId="22BD43D9" w14:textId="77777777" w:rsidR="00874D0C" w:rsidRDefault="00874D0C" w:rsidP="00874D0C">
            <w:r>
              <w:t xml:space="preserve">- avant, après, entre, juste avant, juste après ; </w:t>
            </w:r>
          </w:p>
          <w:p w14:paraId="51E0991F" w14:textId="77777777" w:rsidR="00874D0C" w:rsidRPr="005434B6" w:rsidRDefault="00874D0C" w:rsidP="00874D0C">
            <w:r>
              <w:t>- premier, deuxième… dernier</w:t>
            </w:r>
          </w:p>
        </w:tc>
        <w:tc>
          <w:tcPr>
            <w:tcW w:w="887" w:type="dxa"/>
            <w:shd w:val="clear" w:color="auto" w:fill="auto"/>
          </w:tcPr>
          <w:p w14:paraId="41FC5A87" w14:textId="77777777" w:rsidR="00874D0C" w:rsidRDefault="00874D0C" w:rsidP="00874D0C">
            <w:pPr>
              <w:jc w:val="center"/>
            </w:pPr>
            <w:r>
              <w:t>AA</w:t>
            </w:r>
          </w:p>
          <w:p w14:paraId="305F2A6E" w14:textId="0929BF9E" w:rsidR="00874D0C" w:rsidRPr="005434B6" w:rsidRDefault="00874D0C" w:rsidP="00874D0C">
            <w:pPr>
              <w:jc w:val="center"/>
            </w:pPr>
            <w:r>
              <w:t>179</w:t>
            </w:r>
          </w:p>
        </w:tc>
      </w:tr>
      <w:tr w:rsidR="00874D0C" w:rsidRPr="00D60E35" w14:paraId="403024A0" w14:textId="77777777" w:rsidTr="001166FD">
        <w:trPr>
          <w:trHeight w:val="553"/>
        </w:trPr>
        <w:tc>
          <w:tcPr>
            <w:tcW w:w="3840" w:type="dxa"/>
            <w:vMerge w:val="restart"/>
          </w:tcPr>
          <w:p w14:paraId="61AFCAB4" w14:textId="77777777" w:rsidR="00874D0C" w:rsidRPr="00622D04" w:rsidRDefault="00874D0C" w:rsidP="00874D0C">
            <w:pPr>
              <w:rPr>
                <w:b/>
              </w:rPr>
            </w:pPr>
            <w:r w:rsidRPr="00622D04">
              <w:rPr>
                <w:b/>
              </w:rPr>
              <w:t>SF : Dire, lire et représenter les nombres dans la numération décimale.</w:t>
            </w:r>
          </w:p>
        </w:tc>
        <w:tc>
          <w:tcPr>
            <w:tcW w:w="4845" w:type="dxa"/>
          </w:tcPr>
          <w:p w14:paraId="30004C89" w14:textId="77777777" w:rsidR="00874D0C" w:rsidRPr="005434B6" w:rsidRDefault="00874D0C" w:rsidP="00874D0C">
            <w:r>
              <w:t xml:space="preserve">Dire, lire des nombres </w:t>
            </w:r>
            <w:r w:rsidRPr="00F513DB">
              <w:rPr>
                <w:color w:val="FF0000"/>
              </w:rPr>
              <w:t xml:space="preserve">jusqu'aux milliards </w:t>
            </w:r>
            <w:r>
              <w:t>et les écrire en chiffres</w:t>
            </w:r>
          </w:p>
        </w:tc>
        <w:tc>
          <w:tcPr>
            <w:tcW w:w="887" w:type="dxa"/>
          </w:tcPr>
          <w:p w14:paraId="0216B4E1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1684E1E3" w14:textId="673719BD" w:rsidR="00874D0C" w:rsidRDefault="00874D0C" w:rsidP="00874D0C">
            <w:pPr>
              <w:jc w:val="center"/>
            </w:pPr>
            <w:r>
              <w:t>233</w:t>
            </w:r>
          </w:p>
        </w:tc>
        <w:tc>
          <w:tcPr>
            <w:tcW w:w="4845" w:type="dxa"/>
          </w:tcPr>
          <w:p w14:paraId="02DA8B33" w14:textId="77777777" w:rsidR="00874D0C" w:rsidRPr="005434B6" w:rsidRDefault="00874D0C" w:rsidP="00874D0C">
            <w:r>
              <w:t xml:space="preserve">Dire, lire des nombres </w:t>
            </w:r>
            <w:r w:rsidRPr="00F513DB">
              <w:rPr>
                <w:u w:val="single"/>
              </w:rPr>
              <w:t>jusqu’au million</w:t>
            </w:r>
            <w:r>
              <w:t xml:space="preserve"> et les écrire en chiffres</w:t>
            </w:r>
          </w:p>
        </w:tc>
        <w:tc>
          <w:tcPr>
            <w:tcW w:w="887" w:type="dxa"/>
          </w:tcPr>
          <w:p w14:paraId="3F71ABBB" w14:textId="77777777" w:rsidR="00874D0C" w:rsidRDefault="00874D0C" w:rsidP="00874D0C">
            <w:pPr>
              <w:jc w:val="center"/>
            </w:pPr>
            <w:r>
              <w:t>AA</w:t>
            </w:r>
          </w:p>
          <w:p w14:paraId="151ACCD1" w14:textId="3D4BCBE9" w:rsidR="00874D0C" w:rsidRPr="005434B6" w:rsidRDefault="00874D0C" w:rsidP="00874D0C">
            <w:pPr>
              <w:jc w:val="center"/>
            </w:pPr>
            <w:r>
              <w:t>18</w:t>
            </w:r>
            <w:r>
              <w:t>0</w:t>
            </w:r>
          </w:p>
        </w:tc>
      </w:tr>
      <w:tr w:rsidR="00874D0C" w:rsidRPr="00D60E35" w14:paraId="794B7E38" w14:textId="77777777" w:rsidTr="001166FD">
        <w:trPr>
          <w:trHeight w:val="1119"/>
        </w:trPr>
        <w:tc>
          <w:tcPr>
            <w:tcW w:w="3840" w:type="dxa"/>
            <w:vMerge/>
          </w:tcPr>
          <w:p w14:paraId="11F9EF89" w14:textId="77777777" w:rsidR="00874D0C" w:rsidRPr="00622D04" w:rsidRDefault="00874D0C" w:rsidP="00874D0C"/>
        </w:tc>
        <w:tc>
          <w:tcPr>
            <w:tcW w:w="4845" w:type="dxa"/>
          </w:tcPr>
          <w:p w14:paraId="3C671357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Dire, lire des nombres composés d’une partie entière limitée aux unités de mille et d’une partie non entière limitée aux millièmes, et les écrire en chiffres. </w:t>
            </w:r>
          </w:p>
        </w:tc>
        <w:tc>
          <w:tcPr>
            <w:tcW w:w="887" w:type="dxa"/>
          </w:tcPr>
          <w:p w14:paraId="2EDF2FF5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595DCFC3" w14:textId="6EEB4D07" w:rsidR="00874D0C" w:rsidRDefault="00874D0C" w:rsidP="00874D0C">
            <w:pPr>
              <w:jc w:val="center"/>
            </w:pPr>
            <w:r>
              <w:t>231</w:t>
            </w:r>
          </w:p>
        </w:tc>
        <w:tc>
          <w:tcPr>
            <w:tcW w:w="4845" w:type="dxa"/>
            <w:shd w:val="clear" w:color="auto" w:fill="auto"/>
          </w:tcPr>
          <w:p w14:paraId="7EF85FE6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 xml:space="preserve">Dire, lire des nombres composés d’une partie entière </w:t>
            </w:r>
            <w:r w:rsidRPr="00C00929">
              <w:t xml:space="preserve">limitée aux unités de mille </w:t>
            </w:r>
            <w:r>
              <w:t>et d’une partie non entière limitée aux millièmes, et les écrire en chiffres.</w:t>
            </w:r>
          </w:p>
        </w:tc>
        <w:tc>
          <w:tcPr>
            <w:tcW w:w="887" w:type="dxa"/>
            <w:shd w:val="clear" w:color="auto" w:fill="auto"/>
          </w:tcPr>
          <w:p w14:paraId="6D981DF1" w14:textId="77777777" w:rsidR="00874D0C" w:rsidRDefault="00874D0C" w:rsidP="00874D0C">
            <w:pPr>
              <w:jc w:val="center"/>
            </w:pPr>
            <w:r>
              <w:t>AA</w:t>
            </w:r>
          </w:p>
          <w:p w14:paraId="1984089F" w14:textId="26953F32" w:rsidR="00874D0C" w:rsidRPr="00780382" w:rsidRDefault="00874D0C" w:rsidP="00874D0C">
            <w:pPr>
              <w:jc w:val="center"/>
            </w:pPr>
            <w:r>
              <w:t>181</w:t>
            </w:r>
          </w:p>
        </w:tc>
      </w:tr>
      <w:tr w:rsidR="00874D0C" w:rsidRPr="00D60E35" w14:paraId="6ABB42D4" w14:textId="77777777" w:rsidTr="001166FD">
        <w:trPr>
          <w:trHeight w:val="821"/>
        </w:trPr>
        <w:tc>
          <w:tcPr>
            <w:tcW w:w="3840" w:type="dxa"/>
            <w:vMerge/>
          </w:tcPr>
          <w:p w14:paraId="60362EF7" w14:textId="77777777" w:rsidR="00874D0C" w:rsidRPr="00622D04" w:rsidRDefault="00874D0C" w:rsidP="00874D0C"/>
        </w:tc>
        <w:tc>
          <w:tcPr>
            <w:tcW w:w="4845" w:type="dxa"/>
            <w:shd w:val="clear" w:color="auto" w:fill="auto"/>
          </w:tcPr>
          <w:p w14:paraId="19B4A70E" w14:textId="77777777" w:rsidR="00874D0C" w:rsidRPr="006646C9" w:rsidRDefault="00874D0C" w:rsidP="00874D0C">
            <w:r>
              <w:t xml:space="preserve">Expliquer la présence du zéro dans l’écriture des nombres </w:t>
            </w:r>
            <w:r w:rsidRPr="00F513DB">
              <w:rPr>
                <w:color w:val="FF0000"/>
              </w:rPr>
              <w:t xml:space="preserve">jusqu'aux milliards </w:t>
            </w:r>
            <w:r w:rsidRPr="00F513DB">
              <w:t>et dans un nombre décimal.</w:t>
            </w:r>
          </w:p>
        </w:tc>
        <w:tc>
          <w:tcPr>
            <w:tcW w:w="887" w:type="dxa"/>
          </w:tcPr>
          <w:p w14:paraId="012B1231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42797816" w14:textId="6ADB5132" w:rsidR="00874D0C" w:rsidRDefault="00874D0C" w:rsidP="00874D0C">
            <w:pPr>
              <w:jc w:val="center"/>
            </w:pPr>
            <w:r>
              <w:t>232</w:t>
            </w:r>
          </w:p>
        </w:tc>
        <w:tc>
          <w:tcPr>
            <w:tcW w:w="4845" w:type="dxa"/>
          </w:tcPr>
          <w:p w14:paraId="4900C014" w14:textId="77777777" w:rsidR="00874D0C" w:rsidRPr="006646C9" w:rsidRDefault="00874D0C" w:rsidP="00874D0C">
            <w:r>
              <w:t xml:space="preserve">Expliquer la présence du zéro dans l’écriture des </w:t>
            </w:r>
            <w:r w:rsidRPr="00F513DB">
              <w:t>nombres</w:t>
            </w:r>
            <w:r w:rsidRPr="00F513DB">
              <w:rPr>
                <w:u w:val="single"/>
              </w:rPr>
              <w:t xml:space="preserve"> jusqu’au million </w:t>
            </w:r>
            <w:r w:rsidRPr="00F513DB">
              <w:t>et dans un nombre décimal.</w:t>
            </w:r>
          </w:p>
        </w:tc>
        <w:tc>
          <w:tcPr>
            <w:tcW w:w="887" w:type="dxa"/>
            <w:shd w:val="clear" w:color="auto" w:fill="auto"/>
          </w:tcPr>
          <w:p w14:paraId="73FA7A57" w14:textId="77777777" w:rsidR="00874D0C" w:rsidRDefault="00874D0C" w:rsidP="00874D0C">
            <w:pPr>
              <w:jc w:val="center"/>
            </w:pPr>
            <w:r>
              <w:t>AA</w:t>
            </w:r>
          </w:p>
          <w:p w14:paraId="3CD5A22C" w14:textId="38FB9B74" w:rsidR="00874D0C" w:rsidRPr="005434B6" w:rsidRDefault="00874D0C" w:rsidP="00874D0C">
            <w:pPr>
              <w:jc w:val="center"/>
            </w:pPr>
            <w:r>
              <w:t>182</w:t>
            </w:r>
          </w:p>
        </w:tc>
      </w:tr>
      <w:tr w:rsidR="00874D0C" w:rsidRPr="00D60E35" w14:paraId="1C9DCD52" w14:textId="77777777" w:rsidTr="001166FD">
        <w:trPr>
          <w:trHeight w:val="845"/>
        </w:trPr>
        <w:tc>
          <w:tcPr>
            <w:tcW w:w="3840" w:type="dxa"/>
            <w:vMerge/>
          </w:tcPr>
          <w:p w14:paraId="2CFFBED8" w14:textId="77777777" w:rsidR="00874D0C" w:rsidRPr="00622D04" w:rsidRDefault="00874D0C" w:rsidP="00874D0C"/>
        </w:tc>
        <w:tc>
          <w:tcPr>
            <w:tcW w:w="4845" w:type="dxa"/>
            <w:shd w:val="clear" w:color="auto" w:fill="auto"/>
          </w:tcPr>
          <w:p w14:paraId="6A4939A9" w14:textId="77777777" w:rsidR="00874D0C" w:rsidRDefault="00874D0C" w:rsidP="00874D0C"/>
        </w:tc>
        <w:tc>
          <w:tcPr>
            <w:tcW w:w="887" w:type="dxa"/>
          </w:tcPr>
          <w:p w14:paraId="1635F664" w14:textId="46DA67DF" w:rsidR="00874D0C" w:rsidRDefault="00874D0C" w:rsidP="00874D0C">
            <w:pPr>
              <w:jc w:val="center"/>
            </w:pPr>
          </w:p>
        </w:tc>
        <w:tc>
          <w:tcPr>
            <w:tcW w:w="4845" w:type="dxa"/>
          </w:tcPr>
          <w:p w14:paraId="2F3A26AE" w14:textId="77777777" w:rsidR="00874D0C" w:rsidRDefault="00874D0C" w:rsidP="00874D0C">
            <w:r w:rsidRPr="00B86FE3">
              <w:rPr>
                <w:color w:val="000000" w:themeColor="text1"/>
              </w:rPr>
              <w:t>Écrire des nombres comprenant une partie entière jusqu’à quatre chiffres et une partie non entière jusqu'aux millièmes dans l’abaque</w:t>
            </w:r>
            <w:r w:rsidRPr="009020E2">
              <w:rPr>
                <w:color w:val="FF0000"/>
              </w:rPr>
              <w:t>.</w:t>
            </w:r>
          </w:p>
        </w:tc>
        <w:tc>
          <w:tcPr>
            <w:tcW w:w="887" w:type="dxa"/>
            <w:shd w:val="clear" w:color="auto" w:fill="auto"/>
          </w:tcPr>
          <w:p w14:paraId="3C665702" w14:textId="77777777" w:rsidR="00874D0C" w:rsidRDefault="00874D0C" w:rsidP="00874D0C">
            <w:pPr>
              <w:jc w:val="center"/>
            </w:pPr>
            <w:r>
              <w:t>AA</w:t>
            </w:r>
          </w:p>
          <w:p w14:paraId="64EABE92" w14:textId="223D4598" w:rsidR="00874D0C" w:rsidRPr="005434B6" w:rsidRDefault="00874D0C" w:rsidP="00874D0C">
            <w:pPr>
              <w:jc w:val="center"/>
            </w:pPr>
            <w:r>
              <w:t>183</w:t>
            </w:r>
          </w:p>
        </w:tc>
      </w:tr>
      <w:tr w:rsidR="00874D0C" w:rsidRPr="00D60E35" w14:paraId="7797980F" w14:textId="77777777" w:rsidTr="001166FD">
        <w:trPr>
          <w:trHeight w:val="701"/>
        </w:trPr>
        <w:tc>
          <w:tcPr>
            <w:tcW w:w="3840" w:type="dxa"/>
            <w:vMerge w:val="restart"/>
          </w:tcPr>
          <w:p w14:paraId="6CDA73F1" w14:textId="77777777" w:rsidR="00874D0C" w:rsidRPr="00622D04" w:rsidRDefault="00874D0C" w:rsidP="00874D0C">
            <w:pPr>
              <w:rPr>
                <w:b/>
              </w:rPr>
            </w:pPr>
            <w:r w:rsidRPr="00622D04">
              <w:rPr>
                <w:b/>
              </w:rPr>
              <w:t>SF : Décomposer et recomposer les nombres</w:t>
            </w:r>
            <w:r>
              <w:rPr>
                <w:b/>
              </w:rPr>
              <w:t>.</w:t>
            </w:r>
          </w:p>
        </w:tc>
        <w:tc>
          <w:tcPr>
            <w:tcW w:w="4845" w:type="dxa"/>
          </w:tcPr>
          <w:p w14:paraId="139EC463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Décomposer et recomposer des nombres de trois à six chiffres en lien avec la numération décimale.</w:t>
            </w:r>
          </w:p>
        </w:tc>
        <w:tc>
          <w:tcPr>
            <w:tcW w:w="887" w:type="dxa"/>
          </w:tcPr>
          <w:p w14:paraId="023D08A6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4CE0C9BA" w14:textId="7CE123C2" w:rsidR="00874D0C" w:rsidRDefault="00874D0C" w:rsidP="00874D0C">
            <w:pPr>
              <w:jc w:val="center"/>
            </w:pPr>
            <w:r>
              <w:t>233</w:t>
            </w:r>
          </w:p>
        </w:tc>
        <w:tc>
          <w:tcPr>
            <w:tcW w:w="4845" w:type="dxa"/>
          </w:tcPr>
          <w:p w14:paraId="66A7D483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Décomposer et recomposer des nombres de trois à six chiffres en lien avec la numération décimale.</w:t>
            </w:r>
          </w:p>
        </w:tc>
        <w:tc>
          <w:tcPr>
            <w:tcW w:w="887" w:type="dxa"/>
            <w:shd w:val="clear" w:color="auto" w:fill="auto"/>
          </w:tcPr>
          <w:p w14:paraId="6633A884" w14:textId="77777777" w:rsidR="00874D0C" w:rsidRDefault="00874D0C" w:rsidP="00874D0C">
            <w:pPr>
              <w:jc w:val="center"/>
            </w:pPr>
            <w:r>
              <w:t>AA</w:t>
            </w:r>
          </w:p>
          <w:p w14:paraId="4F908DAA" w14:textId="63DD44D1" w:rsidR="00874D0C" w:rsidRPr="005434B6" w:rsidRDefault="00874D0C" w:rsidP="00874D0C">
            <w:pPr>
              <w:jc w:val="center"/>
            </w:pPr>
            <w:r>
              <w:t>184</w:t>
            </w:r>
          </w:p>
        </w:tc>
      </w:tr>
      <w:tr w:rsidR="00874D0C" w:rsidRPr="00D60E35" w14:paraId="75C65FDE" w14:textId="77777777" w:rsidTr="001166FD">
        <w:trPr>
          <w:trHeight w:val="885"/>
        </w:trPr>
        <w:tc>
          <w:tcPr>
            <w:tcW w:w="3840" w:type="dxa"/>
            <w:vMerge/>
            <w:vAlign w:val="center"/>
          </w:tcPr>
          <w:p w14:paraId="0DB16778" w14:textId="77777777" w:rsidR="00874D0C" w:rsidRDefault="00874D0C" w:rsidP="00874D0C"/>
        </w:tc>
        <w:tc>
          <w:tcPr>
            <w:tcW w:w="4845" w:type="dxa"/>
          </w:tcPr>
          <w:p w14:paraId="69DB2F59" w14:textId="77777777" w:rsidR="00874D0C" w:rsidRPr="00F72CE3" w:rsidRDefault="00874D0C" w:rsidP="00874D0C">
            <w:pPr>
              <w:tabs>
                <w:tab w:val="left" w:pos="1135"/>
              </w:tabs>
            </w:pPr>
          </w:p>
        </w:tc>
        <w:tc>
          <w:tcPr>
            <w:tcW w:w="887" w:type="dxa"/>
          </w:tcPr>
          <w:p w14:paraId="18B4517C" w14:textId="3E8E48EB" w:rsidR="00874D0C" w:rsidRDefault="00874D0C" w:rsidP="00874D0C">
            <w:pPr>
              <w:jc w:val="center"/>
            </w:pPr>
          </w:p>
        </w:tc>
        <w:tc>
          <w:tcPr>
            <w:tcW w:w="4845" w:type="dxa"/>
          </w:tcPr>
          <w:p w14:paraId="58A6C7F4" w14:textId="77777777" w:rsidR="00874D0C" w:rsidRDefault="00874D0C" w:rsidP="00874D0C">
            <w:r>
              <w:t>Décomposer et recomposer le nombre 1 :</w:t>
            </w:r>
          </w:p>
          <w:p w14:paraId="1151C78A" w14:textId="77777777" w:rsidR="00874D0C" w:rsidRDefault="00874D0C" w:rsidP="00874D0C">
            <w:r>
              <w:t xml:space="preserve"> - additivement ; </w:t>
            </w:r>
          </w:p>
          <w:p w14:paraId="0960C231" w14:textId="77777777" w:rsidR="00874D0C" w:rsidRDefault="00874D0C" w:rsidP="00874D0C">
            <w:r>
              <w:t>- multiplicativement</w:t>
            </w:r>
          </w:p>
        </w:tc>
        <w:tc>
          <w:tcPr>
            <w:tcW w:w="887" w:type="dxa"/>
            <w:shd w:val="clear" w:color="auto" w:fill="auto"/>
          </w:tcPr>
          <w:p w14:paraId="5AEBCA33" w14:textId="77777777" w:rsidR="00874D0C" w:rsidRDefault="00874D0C" w:rsidP="00874D0C">
            <w:pPr>
              <w:jc w:val="center"/>
            </w:pPr>
            <w:r>
              <w:t>AA</w:t>
            </w:r>
          </w:p>
          <w:p w14:paraId="60068919" w14:textId="743C74A0" w:rsidR="00874D0C" w:rsidRPr="005434B6" w:rsidRDefault="00874D0C" w:rsidP="00874D0C">
            <w:pPr>
              <w:jc w:val="center"/>
            </w:pPr>
            <w:r>
              <w:t>185</w:t>
            </w:r>
          </w:p>
        </w:tc>
      </w:tr>
      <w:tr w:rsidR="00874D0C" w:rsidRPr="00D60E35" w14:paraId="343C582E" w14:textId="77777777" w:rsidTr="001166FD">
        <w:trPr>
          <w:trHeight w:val="588"/>
        </w:trPr>
        <w:tc>
          <w:tcPr>
            <w:tcW w:w="3840" w:type="dxa"/>
            <w:vMerge/>
            <w:vAlign w:val="center"/>
          </w:tcPr>
          <w:p w14:paraId="5658B50B" w14:textId="77777777" w:rsidR="00874D0C" w:rsidRDefault="00874D0C" w:rsidP="00874D0C"/>
        </w:tc>
        <w:tc>
          <w:tcPr>
            <w:tcW w:w="4845" w:type="dxa"/>
          </w:tcPr>
          <w:p w14:paraId="24264854" w14:textId="76F8F1BF" w:rsidR="00874D0C" w:rsidRPr="005434B6" w:rsidRDefault="00874D0C" w:rsidP="00874D0C">
            <w:r>
              <w:t>Décomposer un nombre en sa partie entière et sa partie non entière.</w:t>
            </w:r>
          </w:p>
        </w:tc>
        <w:tc>
          <w:tcPr>
            <w:tcW w:w="887" w:type="dxa"/>
          </w:tcPr>
          <w:p w14:paraId="3BC74427" w14:textId="77777777" w:rsidR="00874D0C" w:rsidRDefault="00874D0C" w:rsidP="00874D0C">
            <w:pPr>
              <w:jc w:val="center"/>
            </w:pPr>
            <w:r w:rsidRPr="003B0991">
              <w:t>AA</w:t>
            </w:r>
          </w:p>
          <w:p w14:paraId="6BB1967B" w14:textId="668E69AD" w:rsidR="00874D0C" w:rsidRDefault="00874D0C" w:rsidP="00874D0C">
            <w:pPr>
              <w:jc w:val="center"/>
            </w:pPr>
            <w:r>
              <w:t>234</w:t>
            </w:r>
          </w:p>
        </w:tc>
        <w:tc>
          <w:tcPr>
            <w:tcW w:w="4845" w:type="dxa"/>
            <w:shd w:val="clear" w:color="auto" w:fill="auto"/>
          </w:tcPr>
          <w:p w14:paraId="16E6CFF7" w14:textId="77777777" w:rsidR="00874D0C" w:rsidRPr="005434B6" w:rsidRDefault="00874D0C" w:rsidP="00874D0C">
            <w:r>
              <w:t>Décomposer un nombre en sa partie entière et sa partie non entière.</w:t>
            </w:r>
          </w:p>
        </w:tc>
        <w:tc>
          <w:tcPr>
            <w:tcW w:w="887" w:type="dxa"/>
            <w:shd w:val="clear" w:color="auto" w:fill="auto"/>
          </w:tcPr>
          <w:p w14:paraId="34A84555" w14:textId="77777777" w:rsidR="00874D0C" w:rsidRDefault="00874D0C" w:rsidP="00874D0C">
            <w:pPr>
              <w:jc w:val="center"/>
            </w:pPr>
            <w:r>
              <w:t>AA</w:t>
            </w:r>
          </w:p>
          <w:p w14:paraId="2FC50422" w14:textId="6E891649" w:rsidR="00874D0C" w:rsidRPr="005434B6" w:rsidRDefault="00874D0C" w:rsidP="00874D0C">
            <w:pPr>
              <w:jc w:val="center"/>
            </w:pPr>
            <w:r>
              <w:t>186</w:t>
            </w:r>
          </w:p>
        </w:tc>
      </w:tr>
      <w:tr w:rsidR="00874D0C" w:rsidRPr="00D60E35" w14:paraId="637A5DCE" w14:textId="77777777" w:rsidTr="001166FD">
        <w:trPr>
          <w:trHeight w:val="703"/>
        </w:trPr>
        <w:tc>
          <w:tcPr>
            <w:tcW w:w="3840" w:type="dxa"/>
            <w:vMerge w:val="restart"/>
          </w:tcPr>
          <w:p w14:paraId="0A0FAFA9" w14:textId="77777777" w:rsidR="00874D0C" w:rsidRPr="00DB22F2" w:rsidRDefault="00874D0C" w:rsidP="00874D0C">
            <w:pPr>
              <w:rPr>
                <w:b/>
              </w:rPr>
            </w:pPr>
            <w:r w:rsidRPr="00DB22F2">
              <w:rPr>
                <w:b/>
              </w:rPr>
              <w:t>SF : Comparer, ordonner, situer des nombres</w:t>
            </w:r>
            <w:r>
              <w:rPr>
                <w:b/>
              </w:rPr>
              <w:t>.</w:t>
            </w:r>
          </w:p>
        </w:tc>
        <w:tc>
          <w:tcPr>
            <w:tcW w:w="4845" w:type="dxa"/>
            <w:vMerge w:val="restart"/>
          </w:tcPr>
          <w:p w14:paraId="743EC44A" w14:textId="77777777" w:rsidR="00874D0C" w:rsidRPr="005434B6" w:rsidRDefault="00874D0C" w:rsidP="00874D0C">
            <w:r>
              <w:t xml:space="preserve">Comparer deux nombres en utilisant le symbole adéquat </w:t>
            </w:r>
            <w:r w:rsidRPr="00A67F76">
              <w:t>(&lt;, &gt;, =)</w:t>
            </w:r>
            <w:r>
              <w:t xml:space="preserve">. </w:t>
            </w:r>
          </w:p>
          <w:p w14:paraId="16D29CCC" w14:textId="26FD4D09" w:rsidR="00874D0C" w:rsidRPr="005434B6" w:rsidRDefault="00874D0C" w:rsidP="00874D0C">
            <w:r>
              <w:t xml:space="preserve">Encadrer un nombre écrit sous sa forme décimale </w:t>
            </w:r>
            <w:r w:rsidRPr="00CE0388">
              <w:rPr>
                <w:color w:val="FF0000"/>
              </w:rPr>
              <w:t>au centième, au millième près.</w:t>
            </w:r>
          </w:p>
        </w:tc>
        <w:tc>
          <w:tcPr>
            <w:tcW w:w="887" w:type="dxa"/>
            <w:vMerge w:val="restart"/>
          </w:tcPr>
          <w:p w14:paraId="3DEA6316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28D5ECA4" w14:textId="63E82393" w:rsidR="00874D0C" w:rsidRDefault="00874D0C" w:rsidP="00874D0C">
            <w:pPr>
              <w:jc w:val="center"/>
            </w:pPr>
            <w:r>
              <w:t>235</w:t>
            </w:r>
          </w:p>
        </w:tc>
        <w:tc>
          <w:tcPr>
            <w:tcW w:w="4845" w:type="dxa"/>
          </w:tcPr>
          <w:p w14:paraId="45C78EEF" w14:textId="3B44AE59" w:rsidR="00874D0C" w:rsidRDefault="00874D0C" w:rsidP="00874D0C">
            <w:r>
              <w:t xml:space="preserve">Utiliser le vocabulaire adéquat et les signes </w:t>
            </w:r>
            <w:r w:rsidRPr="005434B6">
              <w:t xml:space="preserve">"&lt;", "&gt;" et "=" </w:t>
            </w:r>
            <w:r>
              <w:t xml:space="preserve">pour exprimer la comparaison de deux nombres. Ex. : </w:t>
            </w:r>
          </w:p>
          <w:p w14:paraId="3D0976F4" w14:textId="13C344DD" w:rsidR="00874D0C" w:rsidRDefault="00874D0C" w:rsidP="00874D0C">
            <w:r>
              <w:t xml:space="preserve">12,6 = 12,600 </w:t>
            </w:r>
          </w:p>
          <w:p w14:paraId="17EDACDE" w14:textId="2F255200" w:rsidR="00874D0C" w:rsidRPr="005434B6" w:rsidRDefault="00874D0C" w:rsidP="00874D0C">
            <w:r>
              <w:t>12,006 &lt; 12,6</w:t>
            </w:r>
          </w:p>
        </w:tc>
        <w:tc>
          <w:tcPr>
            <w:tcW w:w="887" w:type="dxa"/>
          </w:tcPr>
          <w:p w14:paraId="67026A7E" w14:textId="77777777" w:rsidR="00874D0C" w:rsidRDefault="00874D0C" w:rsidP="00874D0C">
            <w:pPr>
              <w:jc w:val="center"/>
            </w:pPr>
            <w:r>
              <w:t>AA</w:t>
            </w:r>
          </w:p>
          <w:p w14:paraId="140D7626" w14:textId="76371C3E" w:rsidR="00874D0C" w:rsidRPr="005434B6" w:rsidRDefault="00874D0C" w:rsidP="00874D0C">
            <w:pPr>
              <w:jc w:val="center"/>
            </w:pPr>
            <w:r>
              <w:t>187</w:t>
            </w:r>
          </w:p>
        </w:tc>
      </w:tr>
      <w:tr w:rsidR="00874D0C" w:rsidRPr="00D60E35" w14:paraId="4087D0F4" w14:textId="77777777" w:rsidTr="001166FD">
        <w:trPr>
          <w:trHeight w:val="646"/>
        </w:trPr>
        <w:tc>
          <w:tcPr>
            <w:tcW w:w="3840" w:type="dxa"/>
            <w:vMerge/>
          </w:tcPr>
          <w:p w14:paraId="686D850B" w14:textId="77777777" w:rsidR="00874D0C" w:rsidRPr="00DB22F2" w:rsidRDefault="00874D0C" w:rsidP="00874D0C">
            <w:pPr>
              <w:jc w:val="both"/>
            </w:pPr>
          </w:p>
        </w:tc>
        <w:tc>
          <w:tcPr>
            <w:tcW w:w="4845" w:type="dxa"/>
            <w:vMerge/>
            <w:shd w:val="clear" w:color="auto" w:fill="auto"/>
          </w:tcPr>
          <w:p w14:paraId="4C95F5B3" w14:textId="2B3D930B" w:rsidR="00874D0C" w:rsidRPr="005434B6" w:rsidRDefault="00874D0C" w:rsidP="00874D0C"/>
        </w:tc>
        <w:tc>
          <w:tcPr>
            <w:tcW w:w="887" w:type="dxa"/>
            <w:vMerge/>
          </w:tcPr>
          <w:p w14:paraId="2FFFB3C9" w14:textId="6D4C1728" w:rsidR="00874D0C" w:rsidRDefault="00874D0C" w:rsidP="00874D0C">
            <w:pPr>
              <w:jc w:val="center"/>
            </w:pPr>
          </w:p>
        </w:tc>
        <w:tc>
          <w:tcPr>
            <w:tcW w:w="4845" w:type="dxa"/>
            <w:shd w:val="clear" w:color="auto" w:fill="auto"/>
          </w:tcPr>
          <w:p w14:paraId="7FA1051A" w14:textId="77777777" w:rsidR="00874D0C" w:rsidRPr="005434B6" w:rsidRDefault="00874D0C" w:rsidP="00874D0C">
            <w:r w:rsidRPr="00CE0388">
              <w:rPr>
                <w:color w:val="000000" w:themeColor="text1"/>
              </w:rPr>
              <w:t xml:space="preserve">Encadrer un nombre écrit sous forme décimale </w:t>
            </w:r>
            <w:r w:rsidRPr="00CE0388">
              <w:rPr>
                <w:color w:val="000000" w:themeColor="text1"/>
                <w:u w:val="single"/>
              </w:rPr>
              <w:t>au dixième près.</w:t>
            </w:r>
          </w:p>
        </w:tc>
        <w:tc>
          <w:tcPr>
            <w:tcW w:w="887" w:type="dxa"/>
            <w:shd w:val="clear" w:color="auto" w:fill="auto"/>
          </w:tcPr>
          <w:p w14:paraId="6B049CA9" w14:textId="77777777" w:rsidR="00874D0C" w:rsidRDefault="00874D0C" w:rsidP="00874D0C">
            <w:pPr>
              <w:jc w:val="center"/>
            </w:pPr>
            <w:r>
              <w:t>AA</w:t>
            </w:r>
          </w:p>
          <w:p w14:paraId="5F4DA38A" w14:textId="5E91DDD4" w:rsidR="00874D0C" w:rsidRPr="005434B6" w:rsidRDefault="00874D0C" w:rsidP="00874D0C">
            <w:pPr>
              <w:jc w:val="center"/>
            </w:pPr>
            <w:r>
              <w:t>188</w:t>
            </w:r>
          </w:p>
        </w:tc>
      </w:tr>
      <w:tr w:rsidR="00874D0C" w:rsidRPr="00D60E35" w14:paraId="4B1023A2" w14:textId="77777777" w:rsidTr="001166FD">
        <w:trPr>
          <w:trHeight w:val="556"/>
        </w:trPr>
        <w:tc>
          <w:tcPr>
            <w:tcW w:w="3840" w:type="dxa"/>
            <w:vMerge/>
          </w:tcPr>
          <w:p w14:paraId="35680917" w14:textId="77777777" w:rsidR="00874D0C" w:rsidRPr="00DB22F2" w:rsidRDefault="00874D0C" w:rsidP="00874D0C">
            <w:pPr>
              <w:jc w:val="both"/>
            </w:pPr>
          </w:p>
        </w:tc>
        <w:tc>
          <w:tcPr>
            <w:tcW w:w="4845" w:type="dxa"/>
            <w:shd w:val="clear" w:color="auto" w:fill="auto"/>
          </w:tcPr>
          <w:p w14:paraId="73319922" w14:textId="77777777" w:rsidR="00874D0C" w:rsidRPr="005434B6" w:rsidRDefault="00874D0C" w:rsidP="00874D0C">
            <w:r>
              <w:t>Ordonner des nombres de trois à six chiffres, avec ou sans virgule, de façon croissante ou décroissante.</w:t>
            </w:r>
          </w:p>
        </w:tc>
        <w:tc>
          <w:tcPr>
            <w:tcW w:w="887" w:type="dxa"/>
          </w:tcPr>
          <w:p w14:paraId="721A1503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50CCAF20" w14:textId="68118D3E" w:rsidR="00874D0C" w:rsidRDefault="00874D0C" w:rsidP="00874D0C">
            <w:pPr>
              <w:jc w:val="center"/>
            </w:pPr>
            <w:r>
              <w:t>236</w:t>
            </w:r>
          </w:p>
        </w:tc>
        <w:tc>
          <w:tcPr>
            <w:tcW w:w="4845" w:type="dxa"/>
            <w:shd w:val="clear" w:color="auto" w:fill="auto"/>
          </w:tcPr>
          <w:p w14:paraId="57674F8A" w14:textId="77777777" w:rsidR="00874D0C" w:rsidRPr="005434B6" w:rsidRDefault="00874D0C" w:rsidP="00874D0C">
            <w:r>
              <w:t>Ordonner des nombres de trois à six chiffres, avec ou sans virgule, de façon croissante ou décroissante.</w:t>
            </w:r>
          </w:p>
        </w:tc>
        <w:tc>
          <w:tcPr>
            <w:tcW w:w="887" w:type="dxa"/>
            <w:shd w:val="clear" w:color="auto" w:fill="auto"/>
          </w:tcPr>
          <w:p w14:paraId="356D9644" w14:textId="77777777" w:rsidR="00874D0C" w:rsidRDefault="00874D0C" w:rsidP="00874D0C">
            <w:pPr>
              <w:jc w:val="center"/>
            </w:pPr>
            <w:r>
              <w:t>AA</w:t>
            </w:r>
          </w:p>
          <w:p w14:paraId="31635712" w14:textId="4620C1BB" w:rsidR="00874D0C" w:rsidRPr="005434B6" w:rsidRDefault="00874D0C" w:rsidP="00874D0C">
            <w:pPr>
              <w:jc w:val="center"/>
            </w:pPr>
            <w:r>
              <w:t>189</w:t>
            </w:r>
          </w:p>
        </w:tc>
      </w:tr>
      <w:tr w:rsidR="00874D0C" w:rsidRPr="00D60E35" w14:paraId="05AAF2E8" w14:textId="77777777" w:rsidTr="001166FD">
        <w:trPr>
          <w:trHeight w:val="828"/>
        </w:trPr>
        <w:tc>
          <w:tcPr>
            <w:tcW w:w="3840" w:type="dxa"/>
            <w:vMerge/>
          </w:tcPr>
          <w:p w14:paraId="4533CC60" w14:textId="77777777" w:rsidR="00874D0C" w:rsidRPr="00DB22F2" w:rsidRDefault="00874D0C" w:rsidP="00874D0C">
            <w:pPr>
              <w:jc w:val="both"/>
            </w:pPr>
          </w:p>
        </w:tc>
        <w:tc>
          <w:tcPr>
            <w:tcW w:w="4845" w:type="dxa"/>
            <w:shd w:val="clear" w:color="auto" w:fill="auto"/>
          </w:tcPr>
          <w:p w14:paraId="6F346680" w14:textId="77777777" w:rsidR="00874D0C" w:rsidRDefault="00874D0C" w:rsidP="00874D0C">
            <w:r>
              <w:t xml:space="preserve">Placer un nombre, avec ou sans virgule, limité au millième : </w:t>
            </w:r>
          </w:p>
          <w:p w14:paraId="484D1E5B" w14:textId="77777777" w:rsidR="00874D0C" w:rsidRDefault="00874D0C" w:rsidP="00874D0C">
            <w:r>
              <w:t xml:space="preserve">- sur une portion de droite numérique graduée et sous graduée ; </w:t>
            </w:r>
          </w:p>
          <w:p w14:paraId="51926B97" w14:textId="77777777" w:rsidR="00874D0C" w:rsidRPr="005434B6" w:rsidRDefault="00874D0C" w:rsidP="00874D0C">
            <w:r>
              <w:t>- dans des portions de tableaux numériques.</w:t>
            </w:r>
          </w:p>
        </w:tc>
        <w:tc>
          <w:tcPr>
            <w:tcW w:w="887" w:type="dxa"/>
          </w:tcPr>
          <w:p w14:paraId="0C2E63DC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79365439" w14:textId="0CD47204" w:rsidR="00874D0C" w:rsidRDefault="00874D0C" w:rsidP="00874D0C">
            <w:pPr>
              <w:jc w:val="center"/>
            </w:pPr>
            <w:r>
              <w:t>237</w:t>
            </w:r>
          </w:p>
        </w:tc>
        <w:tc>
          <w:tcPr>
            <w:tcW w:w="4845" w:type="dxa"/>
            <w:shd w:val="clear" w:color="auto" w:fill="auto"/>
          </w:tcPr>
          <w:p w14:paraId="3449FCC7" w14:textId="77777777" w:rsidR="00874D0C" w:rsidRPr="00CE0388" w:rsidRDefault="00874D0C" w:rsidP="00874D0C">
            <w:r w:rsidRPr="00CE0388">
              <w:t xml:space="preserve">Placer un nombre, avec ou sans virgule, limité au millième : </w:t>
            </w:r>
          </w:p>
          <w:p w14:paraId="157331B1" w14:textId="77777777" w:rsidR="00874D0C" w:rsidRPr="00CE0388" w:rsidRDefault="00874D0C" w:rsidP="00874D0C">
            <w:r w:rsidRPr="00CE0388">
              <w:t xml:space="preserve">- sur une portion de droite numérique graduée et sous graduée ; </w:t>
            </w:r>
          </w:p>
          <w:p w14:paraId="7F460D24" w14:textId="77777777" w:rsidR="00874D0C" w:rsidRPr="005434B6" w:rsidRDefault="00874D0C" w:rsidP="00874D0C">
            <w:r w:rsidRPr="00CE0388">
              <w:t>- dans des portions de tableaux numériques</w:t>
            </w:r>
            <w:r>
              <w:t>.</w:t>
            </w:r>
          </w:p>
        </w:tc>
        <w:tc>
          <w:tcPr>
            <w:tcW w:w="887" w:type="dxa"/>
            <w:shd w:val="clear" w:color="auto" w:fill="auto"/>
          </w:tcPr>
          <w:p w14:paraId="49D4DA11" w14:textId="77777777" w:rsidR="00874D0C" w:rsidRDefault="00874D0C" w:rsidP="00874D0C">
            <w:pPr>
              <w:jc w:val="center"/>
            </w:pPr>
            <w:r>
              <w:t>AA</w:t>
            </w:r>
          </w:p>
          <w:p w14:paraId="3D7326F9" w14:textId="34EB42B5" w:rsidR="00874D0C" w:rsidRPr="005434B6" w:rsidRDefault="00874D0C" w:rsidP="00874D0C">
            <w:pPr>
              <w:jc w:val="center"/>
            </w:pPr>
            <w:r>
              <w:t>190</w:t>
            </w:r>
          </w:p>
        </w:tc>
      </w:tr>
      <w:tr w:rsidR="00874D0C" w:rsidRPr="00D60E35" w14:paraId="14E8FCB3" w14:textId="77777777" w:rsidTr="001166FD">
        <w:trPr>
          <w:trHeight w:val="982"/>
        </w:trPr>
        <w:tc>
          <w:tcPr>
            <w:tcW w:w="3840" w:type="dxa"/>
            <w:vMerge/>
          </w:tcPr>
          <w:p w14:paraId="0A355699" w14:textId="77777777" w:rsidR="00874D0C" w:rsidRPr="00DB22F2" w:rsidRDefault="00874D0C" w:rsidP="00874D0C">
            <w:pPr>
              <w:jc w:val="both"/>
            </w:pPr>
          </w:p>
        </w:tc>
        <w:tc>
          <w:tcPr>
            <w:tcW w:w="4845" w:type="dxa"/>
          </w:tcPr>
          <w:p w14:paraId="3B47D46B" w14:textId="77777777" w:rsidR="00874D0C" w:rsidRPr="005434B6" w:rsidRDefault="00874D0C" w:rsidP="00874D0C">
            <w:r>
              <w:t>Exprimer la position d’un nombre, avec ou sans virgule, limité au millième (par encadrement, par approximation selon un degré de précision donné) sur une portion de droite numérique.</w:t>
            </w:r>
          </w:p>
        </w:tc>
        <w:tc>
          <w:tcPr>
            <w:tcW w:w="887" w:type="dxa"/>
          </w:tcPr>
          <w:p w14:paraId="338312AA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4DACE67C" w14:textId="17837CCB" w:rsidR="00874D0C" w:rsidRDefault="00874D0C" w:rsidP="00874D0C">
            <w:pPr>
              <w:jc w:val="center"/>
            </w:pPr>
            <w:r>
              <w:t>238</w:t>
            </w:r>
          </w:p>
        </w:tc>
        <w:tc>
          <w:tcPr>
            <w:tcW w:w="4845" w:type="dxa"/>
            <w:shd w:val="clear" w:color="auto" w:fill="auto"/>
          </w:tcPr>
          <w:p w14:paraId="7D13062C" w14:textId="77777777" w:rsidR="00874D0C" w:rsidRPr="005434B6" w:rsidRDefault="00874D0C" w:rsidP="00874D0C">
            <w:r>
              <w:t xml:space="preserve">Exprimer la position d’un nombre, avec ou sans virgule, limité </w:t>
            </w:r>
            <w:r w:rsidRPr="00CE0388">
              <w:t xml:space="preserve">au millième </w:t>
            </w:r>
            <w:r>
              <w:t>(par encadrement, par approximation selon un degré de précision donné) sur une portion de droite numérique.</w:t>
            </w:r>
          </w:p>
        </w:tc>
        <w:tc>
          <w:tcPr>
            <w:tcW w:w="887" w:type="dxa"/>
            <w:shd w:val="clear" w:color="auto" w:fill="auto"/>
          </w:tcPr>
          <w:p w14:paraId="642BAC48" w14:textId="77777777" w:rsidR="00874D0C" w:rsidRDefault="00874D0C" w:rsidP="00874D0C">
            <w:pPr>
              <w:jc w:val="center"/>
            </w:pPr>
            <w:r>
              <w:t>AA</w:t>
            </w:r>
          </w:p>
          <w:p w14:paraId="5DE0D219" w14:textId="2E73AF10" w:rsidR="00874D0C" w:rsidRPr="005434B6" w:rsidRDefault="00874D0C" w:rsidP="00874D0C">
            <w:pPr>
              <w:jc w:val="center"/>
            </w:pPr>
            <w:r>
              <w:t>191</w:t>
            </w:r>
          </w:p>
        </w:tc>
      </w:tr>
      <w:tr w:rsidR="00874D0C" w:rsidRPr="00D60E35" w14:paraId="476F266D" w14:textId="77777777" w:rsidTr="001166FD">
        <w:trPr>
          <w:trHeight w:val="743"/>
        </w:trPr>
        <w:tc>
          <w:tcPr>
            <w:tcW w:w="3840" w:type="dxa"/>
            <w:vMerge/>
          </w:tcPr>
          <w:p w14:paraId="49331CEB" w14:textId="77777777" w:rsidR="00874D0C" w:rsidRPr="00DB22F2" w:rsidRDefault="00874D0C" w:rsidP="00874D0C">
            <w:pPr>
              <w:jc w:val="both"/>
            </w:pPr>
          </w:p>
        </w:tc>
        <w:tc>
          <w:tcPr>
            <w:tcW w:w="4845" w:type="dxa"/>
          </w:tcPr>
          <w:p w14:paraId="48E93E8F" w14:textId="77777777" w:rsidR="00874D0C" w:rsidRPr="005434B6" w:rsidRDefault="00874D0C" w:rsidP="00874D0C">
            <w:r>
              <w:t>Compléter des portions d’un tableau numérique où sont donnés des nombres écrits sous leur forme décimale limitée au millième.</w:t>
            </w:r>
          </w:p>
        </w:tc>
        <w:tc>
          <w:tcPr>
            <w:tcW w:w="887" w:type="dxa"/>
          </w:tcPr>
          <w:p w14:paraId="22472CCD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3711CFF6" w14:textId="43819D57" w:rsidR="00874D0C" w:rsidRDefault="00874D0C" w:rsidP="00874D0C">
            <w:pPr>
              <w:jc w:val="center"/>
            </w:pPr>
            <w:r>
              <w:t>239</w:t>
            </w:r>
          </w:p>
        </w:tc>
        <w:tc>
          <w:tcPr>
            <w:tcW w:w="4845" w:type="dxa"/>
            <w:shd w:val="clear" w:color="auto" w:fill="auto"/>
          </w:tcPr>
          <w:p w14:paraId="4163EC4E" w14:textId="77777777" w:rsidR="00874D0C" w:rsidRPr="005434B6" w:rsidRDefault="00874D0C" w:rsidP="00874D0C">
            <w:r>
              <w:t xml:space="preserve">Compléter des portions d’un tableau numérique où sont donnés quelques nombres écrits sous leur forme </w:t>
            </w:r>
            <w:r w:rsidRPr="00CE0388">
              <w:t>décimale limitée au millième.</w:t>
            </w:r>
          </w:p>
        </w:tc>
        <w:tc>
          <w:tcPr>
            <w:tcW w:w="887" w:type="dxa"/>
            <w:shd w:val="clear" w:color="auto" w:fill="auto"/>
          </w:tcPr>
          <w:p w14:paraId="244E2E68" w14:textId="77777777" w:rsidR="00874D0C" w:rsidRDefault="00874D0C" w:rsidP="00874D0C">
            <w:pPr>
              <w:jc w:val="center"/>
            </w:pPr>
            <w:r>
              <w:t>AA</w:t>
            </w:r>
          </w:p>
          <w:p w14:paraId="316D414E" w14:textId="665720E6" w:rsidR="00874D0C" w:rsidRPr="005434B6" w:rsidRDefault="00874D0C" w:rsidP="00874D0C">
            <w:pPr>
              <w:jc w:val="center"/>
            </w:pPr>
            <w:r>
              <w:t>192</w:t>
            </w:r>
          </w:p>
        </w:tc>
      </w:tr>
      <w:tr w:rsidR="00874D0C" w:rsidRPr="00D60E35" w14:paraId="600885DD" w14:textId="77777777" w:rsidTr="001166FD">
        <w:trPr>
          <w:trHeight w:val="663"/>
        </w:trPr>
        <w:tc>
          <w:tcPr>
            <w:tcW w:w="3840" w:type="dxa"/>
            <w:vMerge w:val="restart"/>
          </w:tcPr>
          <w:p w14:paraId="0E21FC51" w14:textId="77777777" w:rsidR="00874D0C" w:rsidRPr="00DB22F2" w:rsidRDefault="00874D0C" w:rsidP="00874D0C">
            <w:pPr>
              <w:tabs>
                <w:tab w:val="left" w:pos="5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22F2">
              <w:rPr>
                <w:b/>
              </w:rPr>
              <w:t>SF : Créer des familles de nombres,   relever des régularités.</w:t>
            </w:r>
          </w:p>
        </w:tc>
        <w:tc>
          <w:tcPr>
            <w:tcW w:w="4845" w:type="dxa"/>
            <w:shd w:val="clear" w:color="auto" w:fill="FFFFFF" w:themeFill="background1"/>
          </w:tcPr>
          <w:p w14:paraId="48D9654D" w14:textId="77777777" w:rsidR="00874D0C" w:rsidRPr="005434B6" w:rsidRDefault="00874D0C" w:rsidP="00874D0C">
            <w:r>
              <w:t>Exprimer les régularités observées dans les tables de multiplications pour les nombres jusqu’à 100.</w:t>
            </w:r>
          </w:p>
        </w:tc>
        <w:tc>
          <w:tcPr>
            <w:tcW w:w="887" w:type="dxa"/>
            <w:shd w:val="clear" w:color="auto" w:fill="FFFFFF" w:themeFill="background1"/>
          </w:tcPr>
          <w:p w14:paraId="6BD3167A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1CADFBC0" w14:textId="27E88FE5" w:rsidR="00874D0C" w:rsidRDefault="00874D0C" w:rsidP="00874D0C">
            <w:pPr>
              <w:jc w:val="center"/>
            </w:pPr>
            <w:r>
              <w:t>240</w:t>
            </w:r>
          </w:p>
        </w:tc>
        <w:tc>
          <w:tcPr>
            <w:tcW w:w="4845" w:type="dxa"/>
          </w:tcPr>
          <w:p w14:paraId="599FA899" w14:textId="77777777" w:rsidR="00874D0C" w:rsidRPr="005434B6" w:rsidRDefault="00874D0C" w:rsidP="00874D0C">
            <w:r w:rsidRPr="00400C99">
              <w:t>Exprimer les régularités observées dans les tables de multiplications pour les nombres jusqu’à 100.</w:t>
            </w:r>
          </w:p>
        </w:tc>
        <w:tc>
          <w:tcPr>
            <w:tcW w:w="887" w:type="dxa"/>
          </w:tcPr>
          <w:p w14:paraId="10546A9B" w14:textId="77777777" w:rsidR="00874D0C" w:rsidRDefault="00874D0C" w:rsidP="00874D0C">
            <w:pPr>
              <w:jc w:val="center"/>
            </w:pPr>
            <w:r>
              <w:t>AA</w:t>
            </w:r>
          </w:p>
          <w:p w14:paraId="5D13EA18" w14:textId="118A72EF" w:rsidR="00874D0C" w:rsidRPr="000F47FE" w:rsidRDefault="00874D0C" w:rsidP="00874D0C">
            <w:pPr>
              <w:jc w:val="center"/>
              <w:rPr>
                <w:sz w:val="24"/>
                <w:szCs w:val="24"/>
              </w:rPr>
            </w:pPr>
            <w:r>
              <w:t>193</w:t>
            </w:r>
          </w:p>
        </w:tc>
      </w:tr>
      <w:tr w:rsidR="00874D0C" w:rsidRPr="00D60E35" w14:paraId="7D5EFDE3" w14:textId="77777777" w:rsidTr="001166FD">
        <w:trPr>
          <w:trHeight w:val="559"/>
        </w:trPr>
        <w:tc>
          <w:tcPr>
            <w:tcW w:w="3840" w:type="dxa"/>
            <w:vMerge/>
            <w:vAlign w:val="center"/>
          </w:tcPr>
          <w:p w14:paraId="420465BF" w14:textId="77777777" w:rsidR="00874D0C" w:rsidRPr="00872193" w:rsidRDefault="00874D0C" w:rsidP="00874D0C">
            <w:pPr>
              <w:rPr>
                <w:sz w:val="28"/>
                <w:szCs w:val="28"/>
              </w:rPr>
            </w:pPr>
          </w:p>
        </w:tc>
        <w:tc>
          <w:tcPr>
            <w:tcW w:w="4845" w:type="dxa"/>
          </w:tcPr>
          <w:p w14:paraId="3DC030E5" w14:textId="77777777" w:rsidR="00874D0C" w:rsidRDefault="00874D0C" w:rsidP="00874D0C">
            <w:r>
              <w:t>Déterminer la régularité présente dans une suite de nombres donnée.</w:t>
            </w:r>
          </w:p>
        </w:tc>
        <w:tc>
          <w:tcPr>
            <w:tcW w:w="887" w:type="dxa"/>
          </w:tcPr>
          <w:p w14:paraId="455D3F38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1120993C" w14:textId="5CAE6063" w:rsidR="00874D0C" w:rsidRDefault="00874D0C" w:rsidP="00874D0C">
            <w:pPr>
              <w:jc w:val="center"/>
            </w:pPr>
            <w:r>
              <w:t>241</w:t>
            </w:r>
          </w:p>
        </w:tc>
        <w:tc>
          <w:tcPr>
            <w:tcW w:w="4845" w:type="dxa"/>
          </w:tcPr>
          <w:p w14:paraId="2AA356AF" w14:textId="77777777" w:rsidR="00874D0C" w:rsidRPr="00400C99" w:rsidRDefault="00874D0C" w:rsidP="00874D0C">
            <w:r w:rsidRPr="00400C99">
              <w:t>Déterminer la régularité présente dans une suite de nombres donnée.</w:t>
            </w:r>
          </w:p>
        </w:tc>
        <w:tc>
          <w:tcPr>
            <w:tcW w:w="887" w:type="dxa"/>
          </w:tcPr>
          <w:p w14:paraId="3B921619" w14:textId="77777777" w:rsidR="00874D0C" w:rsidRDefault="00874D0C" w:rsidP="00874D0C">
            <w:pPr>
              <w:jc w:val="center"/>
            </w:pPr>
            <w:r>
              <w:t>AA</w:t>
            </w:r>
          </w:p>
          <w:p w14:paraId="574140C7" w14:textId="6E669B0A" w:rsidR="00874D0C" w:rsidRPr="005434B6" w:rsidRDefault="00874D0C" w:rsidP="00874D0C">
            <w:pPr>
              <w:jc w:val="center"/>
            </w:pPr>
            <w:r>
              <w:t>194</w:t>
            </w:r>
          </w:p>
        </w:tc>
      </w:tr>
      <w:tr w:rsidR="00874D0C" w:rsidRPr="00D60E35" w14:paraId="4874738B" w14:textId="77777777" w:rsidTr="001166FD">
        <w:trPr>
          <w:trHeight w:val="492"/>
        </w:trPr>
        <w:tc>
          <w:tcPr>
            <w:tcW w:w="3840" w:type="dxa"/>
            <w:vMerge/>
            <w:vAlign w:val="center"/>
          </w:tcPr>
          <w:p w14:paraId="403EE760" w14:textId="77777777" w:rsidR="00874D0C" w:rsidRPr="00872193" w:rsidRDefault="00874D0C" w:rsidP="00874D0C">
            <w:pPr>
              <w:rPr>
                <w:sz w:val="28"/>
                <w:szCs w:val="28"/>
              </w:rPr>
            </w:pPr>
          </w:p>
        </w:tc>
        <w:tc>
          <w:tcPr>
            <w:tcW w:w="4845" w:type="dxa"/>
          </w:tcPr>
          <w:p w14:paraId="483F15BB" w14:textId="77777777" w:rsidR="00874D0C" w:rsidRDefault="00874D0C" w:rsidP="00874D0C">
            <w:r>
              <w:t>Compléter une suite de nombres donnée par des éléments qui en ont été extraits.</w:t>
            </w:r>
          </w:p>
        </w:tc>
        <w:tc>
          <w:tcPr>
            <w:tcW w:w="887" w:type="dxa"/>
          </w:tcPr>
          <w:p w14:paraId="6A416DA2" w14:textId="77777777" w:rsidR="00874D0C" w:rsidRDefault="00874D0C" w:rsidP="00874D0C">
            <w:pPr>
              <w:jc w:val="center"/>
            </w:pPr>
            <w:r w:rsidRPr="000038EE">
              <w:t>AA</w:t>
            </w:r>
          </w:p>
          <w:p w14:paraId="37318831" w14:textId="58B47253" w:rsidR="00874D0C" w:rsidRDefault="00874D0C" w:rsidP="00874D0C">
            <w:pPr>
              <w:jc w:val="center"/>
            </w:pPr>
            <w:r>
              <w:t>242</w:t>
            </w:r>
          </w:p>
        </w:tc>
        <w:tc>
          <w:tcPr>
            <w:tcW w:w="4845" w:type="dxa"/>
          </w:tcPr>
          <w:p w14:paraId="024290CD" w14:textId="77777777" w:rsidR="00874D0C" w:rsidRPr="00400C99" w:rsidRDefault="00874D0C" w:rsidP="00874D0C">
            <w:r w:rsidRPr="00400C99">
              <w:t>Compléter une suite de nombres donnée par des éléments qui en ont été extraits.</w:t>
            </w:r>
          </w:p>
        </w:tc>
        <w:tc>
          <w:tcPr>
            <w:tcW w:w="887" w:type="dxa"/>
          </w:tcPr>
          <w:p w14:paraId="2902083C" w14:textId="77777777" w:rsidR="00874D0C" w:rsidRDefault="00874D0C" w:rsidP="00874D0C">
            <w:pPr>
              <w:jc w:val="center"/>
            </w:pPr>
            <w:r>
              <w:t>AA</w:t>
            </w:r>
          </w:p>
          <w:p w14:paraId="4EB9C983" w14:textId="4E02A94F" w:rsidR="00874D0C" w:rsidRPr="005434B6" w:rsidRDefault="00874D0C" w:rsidP="00874D0C">
            <w:pPr>
              <w:jc w:val="center"/>
            </w:pPr>
            <w:r>
              <w:t>195</w:t>
            </w:r>
          </w:p>
        </w:tc>
      </w:tr>
      <w:tr w:rsidR="00413B8F" w:rsidRPr="00D60E35" w14:paraId="2053EC59" w14:textId="77777777" w:rsidTr="001166FD">
        <w:trPr>
          <w:trHeight w:val="425"/>
        </w:trPr>
        <w:tc>
          <w:tcPr>
            <w:tcW w:w="15304" w:type="dxa"/>
            <w:gridSpan w:val="5"/>
            <w:shd w:val="clear" w:color="auto" w:fill="BDD6EE" w:themeFill="accent1" w:themeFillTint="66"/>
            <w:vAlign w:val="center"/>
          </w:tcPr>
          <w:p w14:paraId="36817AE1" w14:textId="77777777" w:rsidR="00413B8F" w:rsidRPr="00D22CB4" w:rsidRDefault="00413B8F" w:rsidP="009F3F5C">
            <w:pPr>
              <w:jc w:val="center"/>
              <w:rPr>
                <w:b/>
                <w:sz w:val="24"/>
                <w:szCs w:val="24"/>
              </w:rPr>
            </w:pPr>
            <w:r w:rsidRPr="00622D04">
              <w:rPr>
                <w:b/>
              </w:rPr>
              <w:t xml:space="preserve"> </w:t>
            </w:r>
            <w:r w:rsidRPr="00D22CB4">
              <w:rPr>
                <w:b/>
                <w:sz w:val="24"/>
                <w:szCs w:val="24"/>
              </w:rPr>
              <w:t>OPÉRER SUR DES NOMBRES ET SUR DES EXPRESSIONS ALGÉBRIQUES</w:t>
            </w:r>
          </w:p>
        </w:tc>
      </w:tr>
      <w:tr w:rsidR="00874D0C" w:rsidRPr="00D60E35" w14:paraId="61A9871F" w14:textId="77777777" w:rsidTr="001166FD">
        <w:trPr>
          <w:trHeight w:val="1050"/>
        </w:trPr>
        <w:tc>
          <w:tcPr>
            <w:tcW w:w="3840" w:type="dxa"/>
            <w:vMerge w:val="restart"/>
          </w:tcPr>
          <w:p w14:paraId="3C50E549" w14:textId="68C0D88A" w:rsidR="00874D0C" w:rsidRPr="00CF1EAC" w:rsidRDefault="00874D0C" w:rsidP="00874D0C">
            <w:pPr>
              <w:jc w:val="both"/>
              <w:rPr>
                <w:b/>
                <w:sz w:val="24"/>
                <w:szCs w:val="24"/>
              </w:rPr>
            </w:pPr>
            <w:r w:rsidRPr="005434B6">
              <w:rPr>
                <w:b/>
                <w:sz w:val="24"/>
                <w:szCs w:val="24"/>
              </w:rPr>
              <w:t>S : Les opérations et leurs propriétés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45" w:type="dxa"/>
          </w:tcPr>
          <w:p w14:paraId="0678F538" w14:textId="77777777" w:rsidR="00874D0C" w:rsidRDefault="00874D0C" w:rsidP="00874D0C">
            <w:r>
              <w:t xml:space="preserve">Associer une opération à ses composantes et son résultat : </w:t>
            </w:r>
          </w:p>
          <w:p w14:paraId="696414B2" w14:textId="77777777" w:rsidR="00874D0C" w:rsidRDefault="00874D0C" w:rsidP="00874D0C">
            <w:r>
              <w:t xml:space="preserve">- addition, termes, somme ; </w:t>
            </w:r>
          </w:p>
          <w:p w14:paraId="3F7AE913" w14:textId="77777777" w:rsidR="00874D0C" w:rsidRDefault="00874D0C" w:rsidP="00874D0C">
            <w:r>
              <w:t xml:space="preserve">- soustraction, premier terme, deuxième terme, différence ; </w:t>
            </w:r>
          </w:p>
          <w:p w14:paraId="694C53C5" w14:textId="77777777" w:rsidR="00874D0C" w:rsidRDefault="00874D0C" w:rsidP="00874D0C">
            <w:r>
              <w:t xml:space="preserve">- multiplication, facteurs, produit ; </w:t>
            </w:r>
          </w:p>
          <w:p w14:paraId="30368C8D" w14:textId="77777777" w:rsidR="00874D0C" w:rsidRPr="005434B6" w:rsidRDefault="00874D0C" w:rsidP="00874D0C">
            <w:r>
              <w:t>- division, dividende, diviseur, quotient, reste.</w:t>
            </w:r>
          </w:p>
        </w:tc>
        <w:tc>
          <w:tcPr>
            <w:tcW w:w="887" w:type="dxa"/>
          </w:tcPr>
          <w:p w14:paraId="4F66C2A3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37BACAD9" w14:textId="55C5DB80" w:rsidR="00874D0C" w:rsidRDefault="00874D0C" w:rsidP="00874D0C">
            <w:pPr>
              <w:jc w:val="center"/>
            </w:pPr>
            <w:r>
              <w:t>243</w:t>
            </w:r>
          </w:p>
        </w:tc>
        <w:tc>
          <w:tcPr>
            <w:tcW w:w="4845" w:type="dxa"/>
            <w:shd w:val="clear" w:color="auto" w:fill="auto"/>
          </w:tcPr>
          <w:p w14:paraId="1404C791" w14:textId="77777777" w:rsidR="00874D0C" w:rsidRDefault="00874D0C" w:rsidP="00874D0C">
            <w:r w:rsidRPr="00400C99">
              <w:t xml:space="preserve">Associer une opération à ses composantes et son résultat : </w:t>
            </w:r>
          </w:p>
          <w:p w14:paraId="1668CC43" w14:textId="77777777" w:rsidR="00874D0C" w:rsidRPr="00400C99" w:rsidRDefault="00874D0C" w:rsidP="00874D0C">
            <w:r w:rsidRPr="00400C99">
              <w:t xml:space="preserve">- addition, termes, somme ; </w:t>
            </w:r>
          </w:p>
          <w:p w14:paraId="4D70DDDC" w14:textId="77777777" w:rsidR="00874D0C" w:rsidRPr="00400C99" w:rsidRDefault="00874D0C" w:rsidP="00874D0C">
            <w:r w:rsidRPr="00400C99">
              <w:t xml:space="preserve">- soustraction, premier terme, deuxième terme, différence ; </w:t>
            </w:r>
          </w:p>
          <w:p w14:paraId="7DFC319C" w14:textId="77777777" w:rsidR="00874D0C" w:rsidRPr="00400C99" w:rsidRDefault="00874D0C" w:rsidP="00874D0C">
            <w:r w:rsidRPr="00400C99">
              <w:t xml:space="preserve">- multiplication, facteurs, produit ; </w:t>
            </w:r>
          </w:p>
          <w:p w14:paraId="4F083511" w14:textId="77777777" w:rsidR="00874D0C" w:rsidRPr="005434B6" w:rsidRDefault="00874D0C" w:rsidP="00874D0C">
            <w:r w:rsidRPr="00400C99">
              <w:t>- division, dividende, diviseur, quotient, reste</w:t>
            </w:r>
            <w:r>
              <w:t>.</w:t>
            </w:r>
          </w:p>
        </w:tc>
        <w:tc>
          <w:tcPr>
            <w:tcW w:w="887" w:type="dxa"/>
            <w:shd w:val="clear" w:color="auto" w:fill="auto"/>
          </w:tcPr>
          <w:p w14:paraId="65EFD476" w14:textId="77777777" w:rsidR="00874D0C" w:rsidRDefault="00874D0C" w:rsidP="00874D0C">
            <w:pPr>
              <w:jc w:val="center"/>
            </w:pPr>
            <w:r>
              <w:t>AA</w:t>
            </w:r>
          </w:p>
          <w:p w14:paraId="08E8AFB6" w14:textId="3CB6A2BC" w:rsidR="00874D0C" w:rsidRPr="005434B6" w:rsidRDefault="00874D0C" w:rsidP="00874D0C">
            <w:pPr>
              <w:jc w:val="center"/>
            </w:pPr>
            <w:r>
              <w:t>196</w:t>
            </w:r>
          </w:p>
        </w:tc>
      </w:tr>
      <w:tr w:rsidR="00874D0C" w:rsidRPr="00D60E35" w14:paraId="09AA77D1" w14:textId="77777777" w:rsidTr="001166FD">
        <w:trPr>
          <w:trHeight w:val="861"/>
        </w:trPr>
        <w:tc>
          <w:tcPr>
            <w:tcW w:w="3840" w:type="dxa"/>
            <w:vMerge/>
          </w:tcPr>
          <w:p w14:paraId="3FB19E55" w14:textId="77777777" w:rsidR="00874D0C" w:rsidRPr="005434B6" w:rsidRDefault="00874D0C" w:rsidP="00874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14:paraId="1C13F634" w14:textId="77777777" w:rsidR="00874D0C" w:rsidRPr="005434B6" w:rsidRDefault="00874D0C" w:rsidP="00874D0C">
            <w:r>
              <w:t>Associer le symbole « = » à l’expression « est égal à » et le symbole « ≠ » à l’expression « n’est pas égal à » ou « est différent de ».</w:t>
            </w:r>
          </w:p>
        </w:tc>
        <w:tc>
          <w:tcPr>
            <w:tcW w:w="887" w:type="dxa"/>
          </w:tcPr>
          <w:p w14:paraId="3D27AAEB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44D8DBC4" w14:textId="24AF3953" w:rsidR="00874D0C" w:rsidRDefault="00874D0C" w:rsidP="00874D0C">
            <w:pPr>
              <w:jc w:val="center"/>
            </w:pPr>
            <w:r>
              <w:t>244</w:t>
            </w:r>
          </w:p>
        </w:tc>
        <w:tc>
          <w:tcPr>
            <w:tcW w:w="4845" w:type="dxa"/>
            <w:shd w:val="clear" w:color="auto" w:fill="auto"/>
          </w:tcPr>
          <w:p w14:paraId="4E73D4DB" w14:textId="77777777" w:rsidR="00874D0C" w:rsidRPr="005434B6" w:rsidRDefault="00874D0C" w:rsidP="00874D0C">
            <w:r>
              <w:t>Associer le symbole « = » à l’expression « est égal à » et le symbole « ≠ » à l’expression « n’est pas égal à » ou « est différent de ».</w:t>
            </w:r>
          </w:p>
        </w:tc>
        <w:tc>
          <w:tcPr>
            <w:tcW w:w="887" w:type="dxa"/>
            <w:shd w:val="clear" w:color="auto" w:fill="auto"/>
          </w:tcPr>
          <w:p w14:paraId="6FF343D7" w14:textId="77777777" w:rsidR="00874D0C" w:rsidRDefault="00874D0C" w:rsidP="00874D0C">
            <w:pPr>
              <w:jc w:val="center"/>
            </w:pPr>
            <w:r>
              <w:t>AA</w:t>
            </w:r>
          </w:p>
          <w:p w14:paraId="4CB9A98E" w14:textId="627E7EBF" w:rsidR="00874D0C" w:rsidRPr="005434B6" w:rsidRDefault="00874D0C" w:rsidP="00874D0C">
            <w:pPr>
              <w:jc w:val="center"/>
            </w:pPr>
            <w:r>
              <w:t>197</w:t>
            </w:r>
          </w:p>
        </w:tc>
      </w:tr>
      <w:tr w:rsidR="00874D0C" w:rsidRPr="00D60E35" w14:paraId="231DFB2E" w14:textId="77777777" w:rsidTr="001166FD">
        <w:trPr>
          <w:trHeight w:val="577"/>
        </w:trPr>
        <w:tc>
          <w:tcPr>
            <w:tcW w:w="3840" w:type="dxa"/>
            <w:vMerge/>
          </w:tcPr>
          <w:p w14:paraId="6BC34E7C" w14:textId="77777777" w:rsidR="00874D0C" w:rsidRPr="005434B6" w:rsidRDefault="00874D0C" w:rsidP="00874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14:paraId="3EA6E8C7" w14:textId="77777777" w:rsidR="00874D0C" w:rsidRPr="005434B6" w:rsidRDefault="00874D0C" w:rsidP="00874D0C">
            <w:pPr>
              <w:tabs>
                <w:tab w:val="left" w:pos="988"/>
              </w:tabs>
            </w:pPr>
            <w:r>
              <w:t>Reconnaitre les parenthèses comme symbole intervenant dans des procédures de calcul.</w:t>
            </w:r>
          </w:p>
        </w:tc>
        <w:tc>
          <w:tcPr>
            <w:tcW w:w="887" w:type="dxa"/>
          </w:tcPr>
          <w:p w14:paraId="5EACFF83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243CEC57" w14:textId="6400321B" w:rsidR="00874D0C" w:rsidRDefault="00874D0C" w:rsidP="00874D0C">
            <w:pPr>
              <w:jc w:val="center"/>
            </w:pPr>
            <w:r>
              <w:t>245</w:t>
            </w:r>
          </w:p>
        </w:tc>
        <w:tc>
          <w:tcPr>
            <w:tcW w:w="4845" w:type="dxa"/>
            <w:shd w:val="clear" w:color="auto" w:fill="auto"/>
          </w:tcPr>
          <w:p w14:paraId="50439B79" w14:textId="77777777" w:rsidR="00874D0C" w:rsidRPr="005434B6" w:rsidRDefault="00874D0C" w:rsidP="00874D0C">
            <w:r>
              <w:t>Reconnaitre les parenthèses comme symbole intervenant dans des procédures de calcul.</w:t>
            </w:r>
          </w:p>
        </w:tc>
        <w:tc>
          <w:tcPr>
            <w:tcW w:w="887" w:type="dxa"/>
            <w:shd w:val="clear" w:color="auto" w:fill="auto"/>
          </w:tcPr>
          <w:p w14:paraId="5F2DBACE" w14:textId="77777777" w:rsidR="00874D0C" w:rsidRDefault="00874D0C" w:rsidP="00874D0C">
            <w:pPr>
              <w:jc w:val="center"/>
            </w:pPr>
            <w:r>
              <w:t>AA</w:t>
            </w:r>
          </w:p>
          <w:p w14:paraId="4CB050F1" w14:textId="7864571C" w:rsidR="00874D0C" w:rsidRPr="005434B6" w:rsidRDefault="00874D0C" w:rsidP="00874D0C">
            <w:pPr>
              <w:jc w:val="center"/>
            </w:pPr>
            <w:r>
              <w:t>198</w:t>
            </w:r>
          </w:p>
        </w:tc>
      </w:tr>
      <w:tr w:rsidR="00874D0C" w:rsidRPr="00D60E35" w14:paraId="2EA692DA" w14:textId="77777777" w:rsidTr="001166FD">
        <w:trPr>
          <w:trHeight w:val="544"/>
        </w:trPr>
        <w:tc>
          <w:tcPr>
            <w:tcW w:w="3840" w:type="dxa"/>
            <w:vMerge w:val="restart"/>
          </w:tcPr>
          <w:p w14:paraId="5039CE14" w14:textId="77777777" w:rsidR="00874D0C" w:rsidRPr="00CF1EAC" w:rsidRDefault="00874D0C" w:rsidP="00874D0C">
            <w:pPr>
              <w:rPr>
                <w:b/>
              </w:rPr>
            </w:pPr>
            <w:r w:rsidRPr="00CF1EAC">
              <w:rPr>
                <w:b/>
              </w:rPr>
              <w:t>S : Les automatismes de base en calcul.</w:t>
            </w:r>
          </w:p>
        </w:tc>
        <w:tc>
          <w:tcPr>
            <w:tcW w:w="4845" w:type="dxa"/>
            <w:shd w:val="clear" w:color="auto" w:fill="auto"/>
          </w:tcPr>
          <w:p w14:paraId="54A3C236" w14:textId="77777777" w:rsidR="00874D0C" w:rsidRDefault="00874D0C" w:rsidP="00874D0C">
            <w:r>
              <w:t xml:space="preserve">Connaitre de mémoire les décompositions : </w:t>
            </w:r>
          </w:p>
          <w:p w14:paraId="295E6F81" w14:textId="77777777" w:rsidR="00874D0C" w:rsidRDefault="00874D0C" w:rsidP="00874D0C">
            <w:r>
              <w:t xml:space="preserve">- de 100 en deux termes ou en deux facteurs ; </w:t>
            </w:r>
          </w:p>
          <w:p w14:paraId="26E87232" w14:textId="77777777" w:rsidR="00874D0C" w:rsidRPr="00F72CE3" w:rsidRDefault="00874D0C" w:rsidP="00874D0C">
            <w:r>
              <w:t>- de 1 en dixièmes, en centièmes, en deux termes ou en deux facteurs.</w:t>
            </w:r>
          </w:p>
        </w:tc>
        <w:tc>
          <w:tcPr>
            <w:tcW w:w="887" w:type="dxa"/>
          </w:tcPr>
          <w:p w14:paraId="04F529A4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3E71A2D5" w14:textId="72A1CA79" w:rsidR="00874D0C" w:rsidRDefault="00874D0C" w:rsidP="00874D0C">
            <w:pPr>
              <w:jc w:val="center"/>
            </w:pPr>
            <w:r>
              <w:t>246</w:t>
            </w:r>
          </w:p>
        </w:tc>
        <w:tc>
          <w:tcPr>
            <w:tcW w:w="4845" w:type="dxa"/>
          </w:tcPr>
          <w:p w14:paraId="2880A7D6" w14:textId="77777777" w:rsidR="00874D0C" w:rsidRPr="00400C99" w:rsidRDefault="00874D0C" w:rsidP="00874D0C">
            <w:r w:rsidRPr="00400C99">
              <w:t>Connaitre de mémoire les décompositions :</w:t>
            </w:r>
          </w:p>
          <w:p w14:paraId="6AB38A24" w14:textId="77777777" w:rsidR="00874D0C" w:rsidRPr="00400C99" w:rsidRDefault="00874D0C" w:rsidP="00874D0C">
            <w:r w:rsidRPr="00400C99">
              <w:t xml:space="preserve"> - de 100 en deux termes ou en deux facteurs ;</w:t>
            </w:r>
          </w:p>
          <w:p w14:paraId="04C77946" w14:textId="77777777" w:rsidR="00874D0C" w:rsidRPr="00400C99" w:rsidRDefault="00874D0C" w:rsidP="00874D0C">
            <w:r w:rsidRPr="00400C99">
              <w:t xml:space="preserve"> - de 1, en dixièmes, en deux termes ou en deux facteurs.</w:t>
            </w:r>
          </w:p>
        </w:tc>
        <w:tc>
          <w:tcPr>
            <w:tcW w:w="887" w:type="dxa"/>
          </w:tcPr>
          <w:p w14:paraId="4078E0CB" w14:textId="77777777" w:rsidR="00874D0C" w:rsidRDefault="00874D0C" w:rsidP="00874D0C">
            <w:pPr>
              <w:jc w:val="center"/>
            </w:pPr>
            <w:r>
              <w:t>AA</w:t>
            </w:r>
          </w:p>
          <w:p w14:paraId="73841F02" w14:textId="7854AE80" w:rsidR="00874D0C" w:rsidRPr="005434B6" w:rsidRDefault="00874D0C" w:rsidP="00874D0C">
            <w:pPr>
              <w:jc w:val="center"/>
            </w:pPr>
            <w:r>
              <w:t>199</w:t>
            </w:r>
          </w:p>
        </w:tc>
      </w:tr>
      <w:tr w:rsidR="00874D0C" w:rsidRPr="00D60E35" w14:paraId="4EA44253" w14:textId="77777777" w:rsidTr="001166FD">
        <w:trPr>
          <w:trHeight w:val="602"/>
        </w:trPr>
        <w:tc>
          <w:tcPr>
            <w:tcW w:w="3840" w:type="dxa"/>
            <w:vMerge/>
          </w:tcPr>
          <w:p w14:paraId="475C8A3D" w14:textId="77777777" w:rsidR="00874D0C" w:rsidRPr="00CF1EAC" w:rsidRDefault="00874D0C" w:rsidP="00874D0C"/>
        </w:tc>
        <w:tc>
          <w:tcPr>
            <w:tcW w:w="4845" w:type="dxa"/>
          </w:tcPr>
          <w:p w14:paraId="44302638" w14:textId="77777777" w:rsidR="00874D0C" w:rsidRPr="00F72CE3" w:rsidRDefault="00874D0C" w:rsidP="00874D0C">
            <w:r>
              <w:t>Connaitre de mémoire les tables de multiplication jusqu’à T10.</w:t>
            </w:r>
            <w:r w:rsidRPr="00F72CE3">
              <w:t xml:space="preserve"> </w:t>
            </w:r>
          </w:p>
        </w:tc>
        <w:tc>
          <w:tcPr>
            <w:tcW w:w="887" w:type="dxa"/>
          </w:tcPr>
          <w:p w14:paraId="786F3B07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063706F1" w14:textId="44FB33B5" w:rsidR="00874D0C" w:rsidRDefault="00874D0C" w:rsidP="00874D0C">
            <w:pPr>
              <w:jc w:val="center"/>
            </w:pPr>
            <w:r>
              <w:t>247</w:t>
            </w:r>
          </w:p>
        </w:tc>
        <w:tc>
          <w:tcPr>
            <w:tcW w:w="4845" w:type="dxa"/>
            <w:shd w:val="clear" w:color="auto" w:fill="auto"/>
          </w:tcPr>
          <w:p w14:paraId="081201CD" w14:textId="77777777" w:rsidR="00874D0C" w:rsidRPr="00400C99" w:rsidRDefault="00874D0C" w:rsidP="00874D0C">
            <w:r w:rsidRPr="00400C99">
              <w:t>Connaitre de mémoire les tables de multiplication jusqu’à T10.</w:t>
            </w:r>
          </w:p>
        </w:tc>
        <w:tc>
          <w:tcPr>
            <w:tcW w:w="887" w:type="dxa"/>
            <w:shd w:val="clear" w:color="auto" w:fill="auto"/>
          </w:tcPr>
          <w:p w14:paraId="0A2F86B7" w14:textId="77777777" w:rsidR="00874D0C" w:rsidRDefault="00874D0C" w:rsidP="00874D0C">
            <w:pPr>
              <w:jc w:val="center"/>
            </w:pPr>
            <w:r>
              <w:t>AA</w:t>
            </w:r>
          </w:p>
          <w:p w14:paraId="35DBDC6E" w14:textId="5C4FCF87" w:rsidR="00874D0C" w:rsidRPr="005434B6" w:rsidRDefault="00874D0C" w:rsidP="00874D0C">
            <w:pPr>
              <w:jc w:val="center"/>
            </w:pPr>
            <w:r>
              <w:t>200</w:t>
            </w:r>
          </w:p>
        </w:tc>
      </w:tr>
      <w:tr w:rsidR="00874D0C" w:rsidRPr="00DA02FE" w14:paraId="26ACB064" w14:textId="77777777" w:rsidTr="001166FD">
        <w:tc>
          <w:tcPr>
            <w:tcW w:w="3840" w:type="dxa"/>
          </w:tcPr>
          <w:p w14:paraId="0E91463E" w14:textId="77777777" w:rsidR="00874D0C" w:rsidRPr="00CF1EAC" w:rsidRDefault="00874D0C" w:rsidP="00874D0C">
            <w:pPr>
              <w:rPr>
                <w:b/>
              </w:rPr>
            </w:pPr>
            <w:r w:rsidRPr="00CF1EAC">
              <w:rPr>
                <w:b/>
              </w:rPr>
              <w:t>SF : Construire le sens des opérations.</w:t>
            </w:r>
          </w:p>
        </w:tc>
        <w:tc>
          <w:tcPr>
            <w:tcW w:w="4845" w:type="dxa"/>
          </w:tcPr>
          <w:p w14:paraId="76407510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Identifier une opération ou une suite d’opérations à partir d’une situation.</w:t>
            </w:r>
          </w:p>
        </w:tc>
        <w:tc>
          <w:tcPr>
            <w:tcW w:w="887" w:type="dxa"/>
          </w:tcPr>
          <w:p w14:paraId="40A8D78E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21D7DE07" w14:textId="1FD6FD95" w:rsidR="00874D0C" w:rsidRDefault="00874D0C" w:rsidP="00874D0C">
            <w:pPr>
              <w:jc w:val="center"/>
            </w:pPr>
            <w:r>
              <w:t>248</w:t>
            </w:r>
          </w:p>
        </w:tc>
        <w:tc>
          <w:tcPr>
            <w:tcW w:w="4845" w:type="dxa"/>
          </w:tcPr>
          <w:p w14:paraId="716D65B7" w14:textId="77777777" w:rsidR="00874D0C" w:rsidRPr="00400C99" w:rsidRDefault="00874D0C" w:rsidP="00874D0C">
            <w:pPr>
              <w:rPr>
                <w:sz w:val="24"/>
                <w:szCs w:val="24"/>
              </w:rPr>
            </w:pPr>
            <w:r w:rsidRPr="00400C99">
              <w:t>Identifier une opération ou une suite d’opérations à partir d’une situation.</w:t>
            </w:r>
          </w:p>
        </w:tc>
        <w:tc>
          <w:tcPr>
            <w:tcW w:w="887" w:type="dxa"/>
          </w:tcPr>
          <w:p w14:paraId="3A1CD2F1" w14:textId="77777777" w:rsidR="00874D0C" w:rsidRDefault="00874D0C" w:rsidP="00874D0C">
            <w:pPr>
              <w:jc w:val="center"/>
            </w:pPr>
            <w:r>
              <w:t>AA</w:t>
            </w:r>
          </w:p>
          <w:p w14:paraId="0CE42002" w14:textId="7ED53DCA" w:rsidR="00874D0C" w:rsidRPr="005434B6" w:rsidRDefault="00874D0C" w:rsidP="00874D0C">
            <w:pPr>
              <w:jc w:val="center"/>
            </w:pPr>
            <w:r>
              <w:t>201</w:t>
            </w:r>
          </w:p>
        </w:tc>
      </w:tr>
      <w:tr w:rsidR="00874D0C" w:rsidRPr="00D60E35" w14:paraId="395F0EB0" w14:textId="77777777" w:rsidTr="001166FD">
        <w:trPr>
          <w:trHeight w:val="575"/>
        </w:trPr>
        <w:tc>
          <w:tcPr>
            <w:tcW w:w="3840" w:type="dxa"/>
            <w:vMerge w:val="restart"/>
          </w:tcPr>
          <w:p w14:paraId="49F7A0A1" w14:textId="77777777" w:rsidR="00874D0C" w:rsidRPr="00CF1EAC" w:rsidRDefault="00874D0C" w:rsidP="00874D0C">
            <w:pPr>
              <w:rPr>
                <w:b/>
              </w:rPr>
            </w:pPr>
            <w:r w:rsidRPr="00CF1EAC">
              <w:rPr>
                <w:b/>
              </w:rPr>
              <w:t>SF : Appréhender et utiliser l’égalité.</w:t>
            </w:r>
          </w:p>
        </w:tc>
        <w:tc>
          <w:tcPr>
            <w:tcW w:w="4845" w:type="dxa"/>
          </w:tcPr>
          <w:p w14:paraId="3BDA1216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Utiliser l’égalité en termes de résultat (addition, soustraction, multiplication et division).</w:t>
            </w:r>
          </w:p>
        </w:tc>
        <w:tc>
          <w:tcPr>
            <w:tcW w:w="887" w:type="dxa"/>
          </w:tcPr>
          <w:p w14:paraId="05DE218F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37F4A86A" w14:textId="4B2F87C8" w:rsidR="00874D0C" w:rsidRDefault="00874D0C" w:rsidP="00874D0C">
            <w:pPr>
              <w:jc w:val="center"/>
            </w:pPr>
            <w:r>
              <w:t>249</w:t>
            </w:r>
          </w:p>
        </w:tc>
        <w:tc>
          <w:tcPr>
            <w:tcW w:w="4845" w:type="dxa"/>
            <w:shd w:val="clear" w:color="auto" w:fill="auto"/>
          </w:tcPr>
          <w:p w14:paraId="3FEDBCDB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Utiliser l’égalité en termes de résultat : addition, soustraction, multiplication et division.</w:t>
            </w:r>
          </w:p>
        </w:tc>
        <w:tc>
          <w:tcPr>
            <w:tcW w:w="887" w:type="dxa"/>
            <w:shd w:val="clear" w:color="auto" w:fill="auto"/>
          </w:tcPr>
          <w:p w14:paraId="6CF3DDC9" w14:textId="77777777" w:rsidR="00874D0C" w:rsidRDefault="00874D0C" w:rsidP="00874D0C">
            <w:pPr>
              <w:jc w:val="center"/>
            </w:pPr>
            <w:r>
              <w:t>AA</w:t>
            </w:r>
          </w:p>
          <w:p w14:paraId="1E72E8F0" w14:textId="6290588F" w:rsidR="00874D0C" w:rsidRPr="005434B6" w:rsidRDefault="00874D0C" w:rsidP="00874D0C">
            <w:pPr>
              <w:jc w:val="center"/>
            </w:pPr>
            <w:r>
              <w:t>202</w:t>
            </w:r>
          </w:p>
        </w:tc>
      </w:tr>
      <w:tr w:rsidR="00874D0C" w:rsidRPr="00D60E35" w14:paraId="086516C3" w14:textId="77777777" w:rsidTr="001166FD">
        <w:trPr>
          <w:trHeight w:val="697"/>
        </w:trPr>
        <w:tc>
          <w:tcPr>
            <w:tcW w:w="3840" w:type="dxa"/>
            <w:vMerge/>
          </w:tcPr>
          <w:p w14:paraId="0EC34511" w14:textId="77777777" w:rsidR="00874D0C" w:rsidRPr="00872193" w:rsidRDefault="00874D0C" w:rsidP="00874D0C">
            <w:pPr>
              <w:rPr>
                <w:b/>
                <w:sz w:val="28"/>
                <w:szCs w:val="28"/>
              </w:rPr>
            </w:pPr>
          </w:p>
        </w:tc>
        <w:tc>
          <w:tcPr>
            <w:tcW w:w="4845" w:type="dxa"/>
          </w:tcPr>
          <w:p w14:paraId="743D4975" w14:textId="77777777" w:rsidR="00874D0C" w:rsidRDefault="00874D0C" w:rsidP="00874D0C">
            <w:r>
              <w:t>Utiliser l’égalité en termes d’équivalence. Ex. : 190 = 62 + 128 152 + 17 = 190 - 21 12 x 3 = 72 : 2</w:t>
            </w:r>
          </w:p>
        </w:tc>
        <w:tc>
          <w:tcPr>
            <w:tcW w:w="887" w:type="dxa"/>
          </w:tcPr>
          <w:p w14:paraId="08BFC2DD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6E37F4C1" w14:textId="217840D7" w:rsidR="00874D0C" w:rsidRDefault="00874D0C" w:rsidP="00874D0C">
            <w:pPr>
              <w:jc w:val="center"/>
            </w:pPr>
            <w:r>
              <w:t>250</w:t>
            </w:r>
          </w:p>
        </w:tc>
        <w:tc>
          <w:tcPr>
            <w:tcW w:w="4845" w:type="dxa"/>
            <w:shd w:val="clear" w:color="auto" w:fill="auto"/>
          </w:tcPr>
          <w:p w14:paraId="73B575A3" w14:textId="77777777" w:rsidR="00874D0C" w:rsidRDefault="00874D0C" w:rsidP="00874D0C">
            <w:r>
              <w:t>Utiliser l’égalité en termes d’équivalence.</w:t>
            </w:r>
          </w:p>
          <w:p w14:paraId="136EF337" w14:textId="77777777" w:rsidR="00874D0C" w:rsidRDefault="00874D0C" w:rsidP="00874D0C">
            <w:r>
              <w:t xml:space="preserve"> Ex. : 190 = 62 + 128 152 + 17 = 190 - 21 12 x 3 = 72 : 2</w:t>
            </w:r>
          </w:p>
        </w:tc>
        <w:tc>
          <w:tcPr>
            <w:tcW w:w="887" w:type="dxa"/>
            <w:shd w:val="clear" w:color="auto" w:fill="auto"/>
          </w:tcPr>
          <w:p w14:paraId="2E38C339" w14:textId="77777777" w:rsidR="00874D0C" w:rsidRDefault="00874D0C" w:rsidP="00874D0C">
            <w:pPr>
              <w:jc w:val="center"/>
            </w:pPr>
            <w:r>
              <w:t>AA</w:t>
            </w:r>
          </w:p>
          <w:p w14:paraId="22754858" w14:textId="52A6261E" w:rsidR="00874D0C" w:rsidRPr="005434B6" w:rsidRDefault="00874D0C" w:rsidP="00874D0C">
            <w:pPr>
              <w:jc w:val="center"/>
            </w:pPr>
            <w:r>
              <w:t>203</w:t>
            </w:r>
          </w:p>
        </w:tc>
      </w:tr>
      <w:tr w:rsidR="00874D0C" w:rsidRPr="00D60E35" w14:paraId="7A014B25" w14:textId="77777777" w:rsidTr="001166FD">
        <w:trPr>
          <w:trHeight w:val="1114"/>
        </w:trPr>
        <w:tc>
          <w:tcPr>
            <w:tcW w:w="3840" w:type="dxa"/>
            <w:vMerge/>
          </w:tcPr>
          <w:p w14:paraId="2926F28F" w14:textId="77777777" w:rsidR="00874D0C" w:rsidRPr="00872193" w:rsidRDefault="00874D0C" w:rsidP="00874D0C">
            <w:pPr>
              <w:rPr>
                <w:sz w:val="28"/>
                <w:szCs w:val="28"/>
              </w:rPr>
            </w:pPr>
          </w:p>
        </w:tc>
        <w:tc>
          <w:tcPr>
            <w:tcW w:w="4845" w:type="dxa"/>
          </w:tcPr>
          <w:p w14:paraId="563428DF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Utiliser l’égalité adéquatement dans les enchainements opératoires. Ex. : (12 + 4) - (3 + 2) + 2 = 16 - 5 + 2 = (16 - 5) + 2 = 11 + 2 = 13</w:t>
            </w:r>
          </w:p>
        </w:tc>
        <w:tc>
          <w:tcPr>
            <w:tcW w:w="887" w:type="dxa"/>
          </w:tcPr>
          <w:p w14:paraId="60EE1399" w14:textId="77777777" w:rsidR="00874D0C" w:rsidRDefault="00874D0C" w:rsidP="00874D0C">
            <w:pPr>
              <w:jc w:val="center"/>
            </w:pPr>
            <w:r w:rsidRPr="008821B7">
              <w:t>AA</w:t>
            </w:r>
          </w:p>
          <w:p w14:paraId="2A10D372" w14:textId="7341E38B" w:rsidR="00874D0C" w:rsidRDefault="00874D0C" w:rsidP="00874D0C">
            <w:pPr>
              <w:jc w:val="center"/>
            </w:pPr>
            <w:r>
              <w:t>251</w:t>
            </w:r>
          </w:p>
        </w:tc>
        <w:tc>
          <w:tcPr>
            <w:tcW w:w="4845" w:type="dxa"/>
            <w:shd w:val="clear" w:color="auto" w:fill="auto"/>
          </w:tcPr>
          <w:p w14:paraId="628C8D7C" w14:textId="77777777" w:rsidR="00874D0C" w:rsidRDefault="00874D0C" w:rsidP="00874D0C">
            <w:r>
              <w:t xml:space="preserve">Utiliser l’égalité adéquatement dans les enchainements opératoires. </w:t>
            </w:r>
          </w:p>
          <w:p w14:paraId="451CBC6B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Ex. : (12 + 4) - (3 + 2) + 2 = 16 - 5 + 2 = (16 - 5) + 2 = 11 + 2 = 13</w:t>
            </w:r>
          </w:p>
        </w:tc>
        <w:tc>
          <w:tcPr>
            <w:tcW w:w="887" w:type="dxa"/>
            <w:shd w:val="clear" w:color="auto" w:fill="auto"/>
          </w:tcPr>
          <w:p w14:paraId="6B195D10" w14:textId="77777777" w:rsidR="00874D0C" w:rsidRDefault="00874D0C" w:rsidP="00874D0C">
            <w:pPr>
              <w:jc w:val="center"/>
            </w:pPr>
            <w:r>
              <w:t>AA</w:t>
            </w:r>
          </w:p>
          <w:p w14:paraId="7A751DB3" w14:textId="47142B58" w:rsidR="00874D0C" w:rsidRPr="005434B6" w:rsidRDefault="00874D0C" w:rsidP="00874D0C">
            <w:pPr>
              <w:jc w:val="center"/>
            </w:pPr>
            <w:r>
              <w:t>204</w:t>
            </w:r>
          </w:p>
        </w:tc>
      </w:tr>
      <w:tr w:rsidR="00874D0C" w:rsidRPr="00D60E35" w14:paraId="4187F3D7" w14:textId="77777777" w:rsidTr="001166FD">
        <w:trPr>
          <w:trHeight w:val="740"/>
        </w:trPr>
        <w:tc>
          <w:tcPr>
            <w:tcW w:w="3840" w:type="dxa"/>
            <w:vMerge/>
          </w:tcPr>
          <w:p w14:paraId="1EACB2AB" w14:textId="77777777" w:rsidR="00874D0C" w:rsidRPr="00872193" w:rsidRDefault="00874D0C" w:rsidP="00874D0C">
            <w:pPr>
              <w:rPr>
                <w:sz w:val="28"/>
                <w:szCs w:val="28"/>
              </w:rPr>
            </w:pPr>
          </w:p>
        </w:tc>
        <w:tc>
          <w:tcPr>
            <w:tcW w:w="4845" w:type="dxa"/>
          </w:tcPr>
          <w:p w14:paraId="624F1712" w14:textId="77777777" w:rsidR="00874D0C" w:rsidRDefault="00874D0C" w:rsidP="00874D0C">
            <w:r>
              <w:t>Ajuster les fausses égalités pour qu’elles deviennent vraies. Ex. : 12 x 40 = 480 + 35 = 515 devient  12 x 40 = 480 480 + 35 = 515 ou (12 x 40) + 35 = 515</w:t>
            </w:r>
          </w:p>
        </w:tc>
        <w:tc>
          <w:tcPr>
            <w:tcW w:w="887" w:type="dxa"/>
          </w:tcPr>
          <w:p w14:paraId="07CD728D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0F34FC49" w14:textId="00AD9F30" w:rsidR="00874D0C" w:rsidRDefault="00874D0C" w:rsidP="00874D0C">
            <w:pPr>
              <w:jc w:val="center"/>
            </w:pPr>
            <w:r>
              <w:t>252</w:t>
            </w:r>
          </w:p>
        </w:tc>
        <w:tc>
          <w:tcPr>
            <w:tcW w:w="4845" w:type="dxa"/>
            <w:shd w:val="clear" w:color="auto" w:fill="auto"/>
          </w:tcPr>
          <w:p w14:paraId="7EBF41D3" w14:textId="77777777" w:rsidR="00874D0C" w:rsidRPr="00400C99" w:rsidRDefault="00874D0C" w:rsidP="00874D0C">
            <w:r w:rsidRPr="00400C99">
              <w:t xml:space="preserve">Ajuster les fausses égalités pour qu’elles deviennent vraies. Ex. : 64 + 56 = 120 x 3 = 360 devient </w:t>
            </w:r>
          </w:p>
          <w:p w14:paraId="0A4D3C88" w14:textId="77777777" w:rsidR="00874D0C" w:rsidRPr="00400C99" w:rsidRDefault="00874D0C" w:rsidP="00874D0C">
            <w:r w:rsidRPr="00400C99">
              <w:t>64 + 56 = 120 120 x 3 = 360 ou (64 + 56) x 3 = 360</w:t>
            </w:r>
          </w:p>
        </w:tc>
        <w:tc>
          <w:tcPr>
            <w:tcW w:w="887" w:type="dxa"/>
            <w:shd w:val="clear" w:color="auto" w:fill="auto"/>
          </w:tcPr>
          <w:p w14:paraId="17EAE61E" w14:textId="77777777" w:rsidR="00874D0C" w:rsidRDefault="00874D0C" w:rsidP="00874D0C">
            <w:pPr>
              <w:jc w:val="center"/>
            </w:pPr>
            <w:r>
              <w:t>AA</w:t>
            </w:r>
          </w:p>
          <w:p w14:paraId="5017F111" w14:textId="298AC0AD" w:rsidR="00874D0C" w:rsidRPr="000F47FE" w:rsidRDefault="00874D0C" w:rsidP="00874D0C">
            <w:pPr>
              <w:jc w:val="center"/>
              <w:rPr>
                <w:sz w:val="24"/>
                <w:szCs w:val="24"/>
              </w:rPr>
            </w:pPr>
            <w:r>
              <w:t>205</w:t>
            </w:r>
          </w:p>
        </w:tc>
      </w:tr>
      <w:tr w:rsidR="00874D0C" w:rsidRPr="00D60E35" w14:paraId="428B0514" w14:textId="77777777" w:rsidTr="001166FD">
        <w:trPr>
          <w:trHeight w:val="421"/>
        </w:trPr>
        <w:tc>
          <w:tcPr>
            <w:tcW w:w="3840" w:type="dxa"/>
            <w:vMerge w:val="restart"/>
          </w:tcPr>
          <w:p w14:paraId="17A250B5" w14:textId="77777777" w:rsidR="00874D0C" w:rsidRPr="00622D04" w:rsidRDefault="00874D0C" w:rsidP="00874D0C">
            <w:pPr>
              <w:rPr>
                <w:b/>
              </w:rPr>
            </w:pPr>
            <w:r w:rsidRPr="00622D04">
              <w:rPr>
                <w:b/>
              </w:rPr>
              <w:t>SF : Utiliser les propriétés des opérations pour remplacer un calcul par un autre plus simple.</w:t>
            </w:r>
          </w:p>
        </w:tc>
        <w:tc>
          <w:tcPr>
            <w:tcW w:w="4845" w:type="dxa"/>
          </w:tcPr>
          <w:p w14:paraId="48FEDBD0" w14:textId="77777777" w:rsidR="00874D0C" w:rsidRPr="000F47FE" w:rsidRDefault="00874D0C" w:rsidP="00874D0C">
            <w:pPr>
              <w:rPr>
                <w:sz w:val="24"/>
                <w:szCs w:val="24"/>
              </w:rPr>
            </w:pPr>
            <w:r>
              <w:t>Utiliser la commutativité de l’addition et de la multiplication.</w:t>
            </w:r>
          </w:p>
        </w:tc>
        <w:tc>
          <w:tcPr>
            <w:tcW w:w="887" w:type="dxa"/>
          </w:tcPr>
          <w:p w14:paraId="5F8A5EEF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74438CE8" w14:textId="7BCFDCAD" w:rsidR="00874D0C" w:rsidRDefault="00874D0C" w:rsidP="00874D0C">
            <w:pPr>
              <w:jc w:val="center"/>
            </w:pPr>
            <w:r>
              <w:t>253</w:t>
            </w:r>
          </w:p>
        </w:tc>
        <w:tc>
          <w:tcPr>
            <w:tcW w:w="4845" w:type="dxa"/>
            <w:shd w:val="clear" w:color="auto" w:fill="auto"/>
          </w:tcPr>
          <w:p w14:paraId="5E819205" w14:textId="77777777" w:rsidR="00874D0C" w:rsidRPr="00400C99" w:rsidRDefault="00874D0C" w:rsidP="00874D0C">
            <w:pPr>
              <w:rPr>
                <w:sz w:val="24"/>
                <w:szCs w:val="24"/>
              </w:rPr>
            </w:pPr>
            <w:r w:rsidRPr="00400C99">
              <w:t>Utiliser la commutativité de l’addition et de la multiplication.</w:t>
            </w:r>
          </w:p>
        </w:tc>
        <w:tc>
          <w:tcPr>
            <w:tcW w:w="887" w:type="dxa"/>
            <w:shd w:val="clear" w:color="auto" w:fill="auto"/>
          </w:tcPr>
          <w:p w14:paraId="04861FD1" w14:textId="77777777" w:rsidR="00874D0C" w:rsidRDefault="00874D0C" w:rsidP="00874D0C">
            <w:pPr>
              <w:jc w:val="center"/>
            </w:pPr>
            <w:r>
              <w:t>AA</w:t>
            </w:r>
          </w:p>
          <w:p w14:paraId="2BCBBFD4" w14:textId="287F3E4A" w:rsidR="00874D0C" w:rsidRPr="000F47FE" w:rsidRDefault="00874D0C" w:rsidP="00874D0C">
            <w:pPr>
              <w:jc w:val="center"/>
              <w:rPr>
                <w:sz w:val="24"/>
                <w:szCs w:val="24"/>
              </w:rPr>
            </w:pPr>
            <w:r>
              <w:t>206</w:t>
            </w:r>
          </w:p>
        </w:tc>
      </w:tr>
      <w:tr w:rsidR="00874D0C" w:rsidRPr="00D60E35" w14:paraId="442B6D46" w14:textId="77777777" w:rsidTr="001166FD">
        <w:trPr>
          <w:trHeight w:val="592"/>
        </w:trPr>
        <w:tc>
          <w:tcPr>
            <w:tcW w:w="3840" w:type="dxa"/>
            <w:vMerge/>
          </w:tcPr>
          <w:p w14:paraId="6A4E9AAB" w14:textId="77777777" w:rsidR="00874D0C" w:rsidRPr="00622D04" w:rsidRDefault="00874D0C" w:rsidP="00874D0C">
            <w:pPr>
              <w:rPr>
                <w:b/>
              </w:rPr>
            </w:pPr>
          </w:p>
        </w:tc>
        <w:tc>
          <w:tcPr>
            <w:tcW w:w="4845" w:type="dxa"/>
          </w:tcPr>
          <w:p w14:paraId="64907A1F" w14:textId="77777777" w:rsidR="00874D0C" w:rsidRPr="007305C1" w:rsidRDefault="00874D0C" w:rsidP="00874D0C">
            <w:pPr>
              <w:jc w:val="both"/>
            </w:pPr>
            <w:r>
              <w:t>Utiliser la commutativité de l’addition et de la multiplication.</w:t>
            </w:r>
          </w:p>
        </w:tc>
        <w:tc>
          <w:tcPr>
            <w:tcW w:w="887" w:type="dxa"/>
          </w:tcPr>
          <w:p w14:paraId="64D718E4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15A9D599" w14:textId="22CEEBFA" w:rsidR="00874D0C" w:rsidRDefault="00874D0C" w:rsidP="00874D0C">
            <w:pPr>
              <w:jc w:val="center"/>
            </w:pPr>
            <w:r>
              <w:t>254</w:t>
            </w:r>
          </w:p>
        </w:tc>
        <w:tc>
          <w:tcPr>
            <w:tcW w:w="4845" w:type="dxa"/>
            <w:shd w:val="clear" w:color="auto" w:fill="auto"/>
          </w:tcPr>
          <w:p w14:paraId="2F741C5C" w14:textId="77777777" w:rsidR="00874D0C" w:rsidRPr="00400C99" w:rsidRDefault="00874D0C" w:rsidP="00874D0C">
            <w:pPr>
              <w:jc w:val="both"/>
            </w:pPr>
            <w:r w:rsidRPr="00400C99">
              <w:t>Utiliser l’associativité de l’addition et de la multiplication.</w:t>
            </w:r>
          </w:p>
        </w:tc>
        <w:tc>
          <w:tcPr>
            <w:tcW w:w="887" w:type="dxa"/>
          </w:tcPr>
          <w:p w14:paraId="7AEF9981" w14:textId="77777777" w:rsidR="00874D0C" w:rsidRDefault="00874D0C" w:rsidP="00874D0C">
            <w:pPr>
              <w:jc w:val="center"/>
            </w:pPr>
            <w:r>
              <w:t>AA</w:t>
            </w:r>
          </w:p>
          <w:p w14:paraId="1470BDBB" w14:textId="54E0D23D" w:rsidR="00874D0C" w:rsidRPr="007305C1" w:rsidRDefault="00874D0C" w:rsidP="00874D0C">
            <w:pPr>
              <w:jc w:val="center"/>
            </w:pPr>
            <w:r>
              <w:t>207</w:t>
            </w:r>
          </w:p>
        </w:tc>
      </w:tr>
      <w:tr w:rsidR="00874D0C" w:rsidRPr="00CD267E" w14:paraId="1F69705F" w14:textId="77777777" w:rsidTr="001166FD">
        <w:tc>
          <w:tcPr>
            <w:tcW w:w="3840" w:type="dxa"/>
            <w:vMerge w:val="restart"/>
          </w:tcPr>
          <w:p w14:paraId="510BF510" w14:textId="77777777" w:rsidR="00874D0C" w:rsidRPr="00622D04" w:rsidRDefault="00874D0C" w:rsidP="00874D0C">
            <w:r w:rsidRPr="00622D04">
              <w:rPr>
                <w:b/>
              </w:rPr>
              <w:t>SF : Utiliser des procédures de calcul mental pour trouver le résultat plus facilement.</w:t>
            </w:r>
          </w:p>
        </w:tc>
        <w:tc>
          <w:tcPr>
            <w:tcW w:w="4845" w:type="dxa"/>
            <w:shd w:val="clear" w:color="auto" w:fill="auto"/>
          </w:tcPr>
          <w:p w14:paraId="52C55076" w14:textId="77777777" w:rsidR="00874D0C" w:rsidRDefault="00874D0C" w:rsidP="00874D0C">
            <w:pPr>
              <w:tabs>
                <w:tab w:val="left" w:pos="1757"/>
              </w:tabs>
            </w:pPr>
            <w:r>
              <w:t xml:space="preserve">Utiliser, pour effectuer une opération, une technique parmi : </w:t>
            </w:r>
          </w:p>
          <w:p w14:paraId="76AC9D0D" w14:textId="77777777" w:rsidR="00874D0C" w:rsidRDefault="00874D0C" w:rsidP="00874D0C">
            <w:pPr>
              <w:tabs>
                <w:tab w:val="left" w:pos="1757"/>
              </w:tabs>
            </w:pPr>
            <w:r>
              <w:t>- la décomposition ;</w:t>
            </w:r>
          </w:p>
          <w:p w14:paraId="5711E1EC" w14:textId="77777777" w:rsidR="00874D0C" w:rsidRDefault="00874D0C" w:rsidP="00874D0C">
            <w:pPr>
              <w:tabs>
                <w:tab w:val="left" w:pos="1757"/>
              </w:tabs>
            </w:pPr>
            <w:r>
              <w:lastRenderedPageBreak/>
              <w:t xml:space="preserve"> - la distributivité ; </w:t>
            </w:r>
          </w:p>
          <w:p w14:paraId="641511A5" w14:textId="77777777" w:rsidR="00874D0C" w:rsidRPr="00F72CE3" w:rsidRDefault="00874D0C" w:rsidP="00874D0C">
            <w:pPr>
              <w:tabs>
                <w:tab w:val="left" w:pos="1757"/>
              </w:tabs>
            </w:pPr>
            <w:r>
              <w:t>- la compensation.</w:t>
            </w:r>
          </w:p>
        </w:tc>
        <w:tc>
          <w:tcPr>
            <w:tcW w:w="887" w:type="dxa"/>
          </w:tcPr>
          <w:p w14:paraId="52DB7B09" w14:textId="77777777" w:rsidR="00874D0C" w:rsidRDefault="00874D0C" w:rsidP="00874D0C">
            <w:pPr>
              <w:jc w:val="center"/>
            </w:pPr>
            <w:r w:rsidRPr="00112BCD">
              <w:lastRenderedPageBreak/>
              <w:t>AA</w:t>
            </w:r>
          </w:p>
          <w:p w14:paraId="1752CAE6" w14:textId="490BE7A7" w:rsidR="00874D0C" w:rsidRDefault="00874D0C" w:rsidP="00874D0C">
            <w:pPr>
              <w:jc w:val="center"/>
            </w:pPr>
            <w:r>
              <w:t>255</w:t>
            </w:r>
          </w:p>
        </w:tc>
        <w:tc>
          <w:tcPr>
            <w:tcW w:w="4845" w:type="dxa"/>
            <w:shd w:val="clear" w:color="auto" w:fill="auto"/>
          </w:tcPr>
          <w:p w14:paraId="5E3E98DE" w14:textId="77777777" w:rsidR="00874D0C" w:rsidRDefault="00874D0C" w:rsidP="00874D0C">
            <w:pPr>
              <w:jc w:val="both"/>
            </w:pPr>
            <w:r w:rsidRPr="00400C99">
              <w:t xml:space="preserve">Utiliser, pour effectuer une opération, une technique parmi : </w:t>
            </w:r>
          </w:p>
          <w:p w14:paraId="227B6926" w14:textId="77777777" w:rsidR="00874D0C" w:rsidRPr="00400C99" w:rsidRDefault="00874D0C" w:rsidP="00874D0C">
            <w:pPr>
              <w:jc w:val="both"/>
            </w:pPr>
            <w:r w:rsidRPr="00400C99">
              <w:t xml:space="preserve">- la décomposition ; </w:t>
            </w:r>
          </w:p>
          <w:p w14:paraId="737D8AE1" w14:textId="77777777" w:rsidR="00874D0C" w:rsidRPr="00400C99" w:rsidRDefault="00874D0C" w:rsidP="00874D0C">
            <w:pPr>
              <w:jc w:val="both"/>
            </w:pPr>
            <w:r w:rsidRPr="00400C99">
              <w:lastRenderedPageBreak/>
              <w:t>- la distributivité ;</w:t>
            </w:r>
          </w:p>
          <w:p w14:paraId="3245BCCB" w14:textId="77777777" w:rsidR="00874D0C" w:rsidRPr="00400C99" w:rsidRDefault="00874D0C" w:rsidP="00874D0C">
            <w:pPr>
              <w:jc w:val="both"/>
            </w:pPr>
            <w:r w:rsidRPr="00400C99">
              <w:t>- la compensation.</w:t>
            </w:r>
          </w:p>
        </w:tc>
        <w:tc>
          <w:tcPr>
            <w:tcW w:w="887" w:type="dxa"/>
            <w:shd w:val="clear" w:color="auto" w:fill="auto"/>
          </w:tcPr>
          <w:p w14:paraId="037537DE" w14:textId="77777777" w:rsidR="00874D0C" w:rsidRDefault="00874D0C" w:rsidP="00874D0C">
            <w:pPr>
              <w:jc w:val="center"/>
            </w:pPr>
            <w:r>
              <w:lastRenderedPageBreak/>
              <w:t>AA</w:t>
            </w:r>
          </w:p>
          <w:p w14:paraId="386896AE" w14:textId="42ECDF58" w:rsidR="00874D0C" w:rsidRPr="007305C1" w:rsidRDefault="00874D0C" w:rsidP="00874D0C">
            <w:pPr>
              <w:jc w:val="center"/>
            </w:pPr>
            <w:r>
              <w:t>208</w:t>
            </w:r>
          </w:p>
        </w:tc>
      </w:tr>
      <w:tr w:rsidR="00874D0C" w:rsidRPr="00CD267E" w14:paraId="009B577C" w14:textId="77777777" w:rsidTr="001166FD">
        <w:tc>
          <w:tcPr>
            <w:tcW w:w="3840" w:type="dxa"/>
            <w:vMerge/>
          </w:tcPr>
          <w:p w14:paraId="2B08BA37" w14:textId="77777777" w:rsidR="00874D0C" w:rsidRPr="007305C1" w:rsidRDefault="00874D0C" w:rsidP="00874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14:paraId="08DC9152" w14:textId="77777777" w:rsidR="00874D0C" w:rsidRPr="007305C1" w:rsidRDefault="00874D0C" w:rsidP="00874D0C">
            <w:pPr>
              <w:jc w:val="both"/>
            </w:pPr>
            <w:r>
              <w:t>Utiliser la comparaison des nombres pour effectuer une opération. Ex. : Si 8 x 0,125 = 1 alors 8 x 12,5 = … et 0,8 x 0,125 = …</w:t>
            </w:r>
          </w:p>
        </w:tc>
        <w:tc>
          <w:tcPr>
            <w:tcW w:w="887" w:type="dxa"/>
          </w:tcPr>
          <w:p w14:paraId="15565CC5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10BFB941" w14:textId="2D31B527" w:rsidR="00874D0C" w:rsidRDefault="00874D0C" w:rsidP="00874D0C">
            <w:pPr>
              <w:jc w:val="center"/>
            </w:pPr>
            <w:r>
              <w:t>256</w:t>
            </w:r>
          </w:p>
        </w:tc>
        <w:tc>
          <w:tcPr>
            <w:tcW w:w="4845" w:type="dxa"/>
            <w:shd w:val="clear" w:color="auto" w:fill="auto"/>
          </w:tcPr>
          <w:p w14:paraId="2632AA83" w14:textId="77777777" w:rsidR="00874D0C" w:rsidRPr="00400C99" w:rsidRDefault="00874D0C" w:rsidP="00874D0C">
            <w:pPr>
              <w:jc w:val="both"/>
            </w:pPr>
            <w:r w:rsidRPr="00400C99">
              <w:t>Utiliser la comparaison des nombres pour effectuer une opération. Ex. : Si 5 x 12 = 60 alors 0,5 x 12 = … et 5 x 1,2 = …</w:t>
            </w:r>
          </w:p>
        </w:tc>
        <w:tc>
          <w:tcPr>
            <w:tcW w:w="887" w:type="dxa"/>
          </w:tcPr>
          <w:p w14:paraId="1DA0DDDE" w14:textId="77777777" w:rsidR="00874D0C" w:rsidRDefault="00874D0C" w:rsidP="00874D0C">
            <w:pPr>
              <w:jc w:val="center"/>
            </w:pPr>
            <w:r>
              <w:t>AA</w:t>
            </w:r>
          </w:p>
          <w:p w14:paraId="00C42A67" w14:textId="3F6C45B2" w:rsidR="00874D0C" w:rsidRPr="007305C1" w:rsidRDefault="00874D0C" w:rsidP="00874D0C">
            <w:pPr>
              <w:jc w:val="center"/>
            </w:pPr>
            <w:r>
              <w:t>209</w:t>
            </w:r>
          </w:p>
        </w:tc>
      </w:tr>
      <w:tr w:rsidR="00874D0C" w:rsidRPr="00CD267E" w14:paraId="1B03B3F5" w14:textId="77777777" w:rsidTr="001166FD">
        <w:tc>
          <w:tcPr>
            <w:tcW w:w="3840" w:type="dxa"/>
            <w:vMerge/>
          </w:tcPr>
          <w:p w14:paraId="6277EE03" w14:textId="77777777" w:rsidR="00874D0C" w:rsidRPr="007305C1" w:rsidRDefault="00874D0C" w:rsidP="00874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14:paraId="2DF2D6BF" w14:textId="77777777" w:rsidR="00874D0C" w:rsidRPr="007305C1" w:rsidRDefault="00874D0C" w:rsidP="00874D0C">
            <w:pPr>
              <w:jc w:val="both"/>
            </w:pPr>
            <w:r>
              <w:t xml:space="preserve">Effectuer des multiplications spécifiques par 0,1 ; par 0,5 ; par 0,25 ; </w:t>
            </w:r>
            <w:r w:rsidRPr="00150802">
              <w:rPr>
                <w:color w:val="FF0000"/>
              </w:rPr>
              <w:t>par 250.</w:t>
            </w:r>
          </w:p>
        </w:tc>
        <w:tc>
          <w:tcPr>
            <w:tcW w:w="887" w:type="dxa"/>
          </w:tcPr>
          <w:p w14:paraId="5F6D13DF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58252CF6" w14:textId="76A032BE" w:rsidR="00874D0C" w:rsidRDefault="00874D0C" w:rsidP="00874D0C">
            <w:pPr>
              <w:jc w:val="center"/>
            </w:pPr>
            <w:r>
              <w:t>257</w:t>
            </w:r>
          </w:p>
        </w:tc>
        <w:tc>
          <w:tcPr>
            <w:tcW w:w="4845" w:type="dxa"/>
            <w:shd w:val="clear" w:color="auto" w:fill="auto"/>
          </w:tcPr>
          <w:p w14:paraId="253AAF76" w14:textId="77777777" w:rsidR="00874D0C" w:rsidRPr="00400C99" w:rsidRDefault="00874D0C" w:rsidP="00874D0C">
            <w:pPr>
              <w:jc w:val="both"/>
            </w:pPr>
            <w:r w:rsidRPr="00400C99">
              <w:t>Effectuer des multiplications spécifiques </w:t>
            </w:r>
            <w:r w:rsidRPr="00150802">
              <w:rPr>
                <w:u w:val="single"/>
              </w:rPr>
              <w:t>par 0,1 ; par 0,5 ; par 0,25 ; par 9 ; par 99 ; par 11 ; par 101 ; par 110 ; par 25.</w:t>
            </w:r>
          </w:p>
        </w:tc>
        <w:tc>
          <w:tcPr>
            <w:tcW w:w="887" w:type="dxa"/>
          </w:tcPr>
          <w:p w14:paraId="66B43F65" w14:textId="77777777" w:rsidR="00874D0C" w:rsidRDefault="00874D0C" w:rsidP="00874D0C">
            <w:pPr>
              <w:jc w:val="center"/>
            </w:pPr>
            <w:r>
              <w:t>AA</w:t>
            </w:r>
          </w:p>
          <w:p w14:paraId="576A1064" w14:textId="2BF0E394" w:rsidR="00874D0C" w:rsidRPr="007305C1" w:rsidRDefault="00874D0C" w:rsidP="00874D0C">
            <w:pPr>
              <w:jc w:val="center"/>
            </w:pPr>
            <w:r>
              <w:t>210</w:t>
            </w:r>
          </w:p>
        </w:tc>
      </w:tr>
      <w:tr w:rsidR="00874D0C" w:rsidRPr="00CD267E" w14:paraId="58BE9F11" w14:textId="77777777" w:rsidTr="001166FD">
        <w:tc>
          <w:tcPr>
            <w:tcW w:w="3840" w:type="dxa"/>
            <w:vMerge/>
          </w:tcPr>
          <w:p w14:paraId="781B797E" w14:textId="77777777" w:rsidR="00874D0C" w:rsidRPr="007305C1" w:rsidRDefault="00874D0C" w:rsidP="00874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14:paraId="5110DF84" w14:textId="77777777" w:rsidR="00874D0C" w:rsidRPr="007305C1" w:rsidRDefault="00874D0C" w:rsidP="00874D0C">
            <w:pPr>
              <w:jc w:val="both"/>
            </w:pPr>
            <w:r>
              <w:t>Effectuer des divisions spécifiques </w:t>
            </w:r>
            <w:r w:rsidRPr="00150802">
              <w:rPr>
                <w:color w:val="FF0000"/>
              </w:rPr>
              <w:t>par 0,1 ; par 0,5 et par 0,25.</w:t>
            </w:r>
          </w:p>
        </w:tc>
        <w:tc>
          <w:tcPr>
            <w:tcW w:w="887" w:type="dxa"/>
          </w:tcPr>
          <w:p w14:paraId="54EAFB21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0F5BB7D4" w14:textId="55B0F954" w:rsidR="00874D0C" w:rsidRDefault="00874D0C" w:rsidP="00874D0C">
            <w:pPr>
              <w:jc w:val="center"/>
            </w:pPr>
            <w:r>
              <w:t>258</w:t>
            </w:r>
          </w:p>
        </w:tc>
        <w:tc>
          <w:tcPr>
            <w:tcW w:w="4845" w:type="dxa"/>
            <w:shd w:val="clear" w:color="auto" w:fill="auto"/>
          </w:tcPr>
          <w:p w14:paraId="4CA7F092" w14:textId="77777777" w:rsidR="00874D0C" w:rsidRPr="00400C99" w:rsidRDefault="00874D0C" w:rsidP="00874D0C">
            <w:pPr>
              <w:jc w:val="both"/>
            </w:pPr>
            <w:r w:rsidRPr="00400C99">
              <w:t>Effectuer des divisions spécifiques </w:t>
            </w:r>
            <w:r w:rsidRPr="00150802">
              <w:rPr>
                <w:u w:val="single"/>
              </w:rPr>
              <w:t>par 50 et par 25</w:t>
            </w:r>
            <w:r w:rsidRPr="00400C99">
              <w:t>.</w:t>
            </w:r>
          </w:p>
        </w:tc>
        <w:tc>
          <w:tcPr>
            <w:tcW w:w="887" w:type="dxa"/>
          </w:tcPr>
          <w:p w14:paraId="5C4DCCC0" w14:textId="77777777" w:rsidR="00874D0C" w:rsidRDefault="00874D0C" w:rsidP="00874D0C">
            <w:pPr>
              <w:jc w:val="center"/>
            </w:pPr>
            <w:r>
              <w:t>AA</w:t>
            </w:r>
          </w:p>
          <w:p w14:paraId="61C4DF7D" w14:textId="2FB4C435" w:rsidR="00874D0C" w:rsidRPr="007305C1" w:rsidRDefault="00874D0C" w:rsidP="00874D0C">
            <w:pPr>
              <w:jc w:val="center"/>
            </w:pPr>
            <w:r>
              <w:t>211</w:t>
            </w:r>
          </w:p>
        </w:tc>
      </w:tr>
      <w:tr w:rsidR="00874D0C" w:rsidRPr="00CD267E" w14:paraId="0BC4348E" w14:textId="77777777" w:rsidTr="001166FD">
        <w:trPr>
          <w:trHeight w:val="606"/>
        </w:trPr>
        <w:tc>
          <w:tcPr>
            <w:tcW w:w="3840" w:type="dxa"/>
            <w:vMerge w:val="restart"/>
          </w:tcPr>
          <w:p w14:paraId="23E93528" w14:textId="77777777" w:rsidR="00874D0C" w:rsidRPr="00CF1EAC" w:rsidRDefault="00874D0C" w:rsidP="00874D0C">
            <w:r w:rsidRPr="00CF1EAC">
              <w:rPr>
                <w:b/>
              </w:rPr>
              <w:t>SF : Appliquer un algorithme de calcul écrit pour en comprendre le mécanisme.</w:t>
            </w:r>
          </w:p>
        </w:tc>
        <w:tc>
          <w:tcPr>
            <w:tcW w:w="4845" w:type="dxa"/>
          </w:tcPr>
          <w:p w14:paraId="44A8FB2D" w14:textId="77777777" w:rsidR="00874D0C" w:rsidRPr="007305C1" w:rsidRDefault="00874D0C" w:rsidP="00874D0C">
            <w:pPr>
              <w:jc w:val="both"/>
            </w:pPr>
            <w:r>
              <w:t>Effectuer des additions de maximum trois termes (limités au millième).</w:t>
            </w:r>
          </w:p>
        </w:tc>
        <w:tc>
          <w:tcPr>
            <w:tcW w:w="887" w:type="dxa"/>
          </w:tcPr>
          <w:p w14:paraId="71A3BB83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21B8B74E" w14:textId="315D7DB0" w:rsidR="00874D0C" w:rsidRDefault="00874D0C" w:rsidP="00874D0C">
            <w:pPr>
              <w:jc w:val="center"/>
            </w:pPr>
            <w:r>
              <w:t>259</w:t>
            </w:r>
          </w:p>
        </w:tc>
        <w:tc>
          <w:tcPr>
            <w:tcW w:w="4845" w:type="dxa"/>
            <w:shd w:val="clear" w:color="auto" w:fill="auto"/>
          </w:tcPr>
          <w:p w14:paraId="465CE987" w14:textId="77777777" w:rsidR="00874D0C" w:rsidRPr="00400C99" w:rsidRDefault="00874D0C" w:rsidP="00874D0C">
            <w:pPr>
              <w:jc w:val="both"/>
            </w:pPr>
            <w:r w:rsidRPr="00400C99">
              <w:t>Effectuer des additions de maximum trois termes (limités au millième).</w:t>
            </w:r>
          </w:p>
        </w:tc>
        <w:tc>
          <w:tcPr>
            <w:tcW w:w="887" w:type="dxa"/>
          </w:tcPr>
          <w:p w14:paraId="2B84E2DC" w14:textId="77777777" w:rsidR="00874D0C" w:rsidRDefault="00874D0C" w:rsidP="00874D0C">
            <w:pPr>
              <w:jc w:val="center"/>
            </w:pPr>
            <w:r>
              <w:t>AA</w:t>
            </w:r>
          </w:p>
          <w:p w14:paraId="7577B0BD" w14:textId="23FFE4DF" w:rsidR="00874D0C" w:rsidRPr="007305C1" w:rsidRDefault="00874D0C" w:rsidP="00874D0C">
            <w:pPr>
              <w:jc w:val="center"/>
            </w:pPr>
            <w:r>
              <w:t>212</w:t>
            </w:r>
          </w:p>
        </w:tc>
      </w:tr>
      <w:tr w:rsidR="00874D0C" w:rsidRPr="00CD267E" w14:paraId="34BC0B99" w14:textId="77777777" w:rsidTr="001166FD">
        <w:trPr>
          <w:trHeight w:val="692"/>
        </w:trPr>
        <w:tc>
          <w:tcPr>
            <w:tcW w:w="3840" w:type="dxa"/>
            <w:vMerge/>
          </w:tcPr>
          <w:p w14:paraId="0120E2AA" w14:textId="77777777" w:rsidR="00874D0C" w:rsidRPr="007305C1" w:rsidRDefault="00874D0C" w:rsidP="00874D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14:paraId="65A43446" w14:textId="77777777" w:rsidR="00874D0C" w:rsidRPr="007305C1" w:rsidRDefault="00874D0C" w:rsidP="00874D0C">
            <w:r>
              <w:t>Effectuer des soustractions limitées au millième (technique de compensation et/ou emprunt).</w:t>
            </w:r>
          </w:p>
        </w:tc>
        <w:tc>
          <w:tcPr>
            <w:tcW w:w="887" w:type="dxa"/>
          </w:tcPr>
          <w:p w14:paraId="543D4D39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67765B30" w14:textId="4EC87705" w:rsidR="00874D0C" w:rsidRDefault="00874D0C" w:rsidP="00874D0C">
            <w:pPr>
              <w:jc w:val="center"/>
            </w:pPr>
            <w:r>
              <w:t>260</w:t>
            </w:r>
          </w:p>
        </w:tc>
        <w:tc>
          <w:tcPr>
            <w:tcW w:w="4845" w:type="dxa"/>
            <w:shd w:val="clear" w:color="auto" w:fill="auto"/>
          </w:tcPr>
          <w:p w14:paraId="42952C1C" w14:textId="77777777" w:rsidR="00874D0C" w:rsidRPr="00400C99" w:rsidRDefault="00874D0C" w:rsidP="00874D0C">
            <w:r w:rsidRPr="00400C99">
              <w:t>Effectuer des soustractions limitées au millième (technique de compensation et/ou emprunt).</w:t>
            </w:r>
          </w:p>
        </w:tc>
        <w:tc>
          <w:tcPr>
            <w:tcW w:w="887" w:type="dxa"/>
          </w:tcPr>
          <w:p w14:paraId="1F02920A" w14:textId="77777777" w:rsidR="00874D0C" w:rsidRDefault="00874D0C" w:rsidP="00874D0C">
            <w:pPr>
              <w:jc w:val="center"/>
            </w:pPr>
            <w:r>
              <w:t>AA</w:t>
            </w:r>
          </w:p>
          <w:p w14:paraId="6FCA08AF" w14:textId="40A95BC1" w:rsidR="00874D0C" w:rsidRPr="007305C1" w:rsidRDefault="00874D0C" w:rsidP="00874D0C">
            <w:pPr>
              <w:jc w:val="center"/>
            </w:pPr>
            <w:r>
              <w:t>213</w:t>
            </w:r>
          </w:p>
        </w:tc>
      </w:tr>
      <w:tr w:rsidR="00874D0C" w:rsidRPr="00CD267E" w14:paraId="466F19F1" w14:textId="77777777" w:rsidTr="001166FD">
        <w:trPr>
          <w:trHeight w:val="554"/>
        </w:trPr>
        <w:tc>
          <w:tcPr>
            <w:tcW w:w="3840" w:type="dxa"/>
            <w:vMerge/>
          </w:tcPr>
          <w:p w14:paraId="2D15C752" w14:textId="77777777" w:rsidR="00874D0C" w:rsidRPr="007305C1" w:rsidRDefault="00874D0C" w:rsidP="00874D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14:paraId="378C6D5B" w14:textId="77777777" w:rsidR="00874D0C" w:rsidRPr="00150802" w:rsidRDefault="00874D0C" w:rsidP="00874D0C">
            <w:pPr>
              <w:rPr>
                <w:color w:val="FF0000"/>
              </w:rPr>
            </w:pPr>
            <w:r w:rsidRPr="00150802">
              <w:rPr>
                <w:color w:val="FF0000"/>
              </w:rPr>
              <w:t>Effectuer des multiplications dont le produit est un nombre limité à deux chiffres après la virgule.</w:t>
            </w:r>
          </w:p>
        </w:tc>
        <w:tc>
          <w:tcPr>
            <w:tcW w:w="887" w:type="dxa"/>
          </w:tcPr>
          <w:p w14:paraId="1B2EFEA0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214C0A5C" w14:textId="74EAF459" w:rsidR="00874D0C" w:rsidRDefault="00874D0C" w:rsidP="00874D0C">
            <w:pPr>
              <w:jc w:val="center"/>
            </w:pPr>
            <w:r>
              <w:t>261</w:t>
            </w:r>
          </w:p>
        </w:tc>
        <w:tc>
          <w:tcPr>
            <w:tcW w:w="4845" w:type="dxa"/>
            <w:shd w:val="clear" w:color="auto" w:fill="FFFFFF" w:themeFill="background1"/>
          </w:tcPr>
          <w:p w14:paraId="7D363E24" w14:textId="77777777" w:rsidR="00874D0C" w:rsidRPr="007305C1" w:rsidRDefault="00874D0C" w:rsidP="00874D0C">
            <w:r>
              <w:t>Effectuer des multiplications de nombres naturels dont le multiplicateur est limité à deux chiffres.</w:t>
            </w:r>
          </w:p>
        </w:tc>
        <w:tc>
          <w:tcPr>
            <w:tcW w:w="887" w:type="dxa"/>
            <w:shd w:val="clear" w:color="auto" w:fill="FFFFFF" w:themeFill="background1"/>
          </w:tcPr>
          <w:p w14:paraId="5F366123" w14:textId="77777777" w:rsidR="00874D0C" w:rsidRDefault="00874D0C" w:rsidP="00874D0C">
            <w:pPr>
              <w:jc w:val="center"/>
            </w:pPr>
            <w:r w:rsidRPr="007D0BC2">
              <w:t>AA</w:t>
            </w:r>
          </w:p>
          <w:p w14:paraId="24FAD94D" w14:textId="44397014" w:rsidR="00874D0C" w:rsidRDefault="00874D0C" w:rsidP="00874D0C">
            <w:pPr>
              <w:jc w:val="center"/>
            </w:pPr>
            <w:r>
              <w:t>214</w:t>
            </w:r>
          </w:p>
        </w:tc>
      </w:tr>
      <w:tr w:rsidR="00874D0C" w:rsidRPr="00CD267E" w14:paraId="198354ED" w14:textId="77777777" w:rsidTr="001166FD">
        <w:trPr>
          <w:trHeight w:val="692"/>
        </w:trPr>
        <w:tc>
          <w:tcPr>
            <w:tcW w:w="3840" w:type="dxa"/>
            <w:vMerge/>
          </w:tcPr>
          <w:p w14:paraId="2F430A85" w14:textId="77777777" w:rsidR="00874D0C" w:rsidRPr="007305C1" w:rsidRDefault="00874D0C" w:rsidP="00874D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14:paraId="39F74D3C" w14:textId="2BDABBD1" w:rsidR="00874D0C" w:rsidRPr="00150802" w:rsidRDefault="00874D0C" w:rsidP="00874D0C">
            <w:pPr>
              <w:rPr>
                <w:color w:val="FF0000"/>
              </w:rPr>
            </w:pPr>
            <w:r w:rsidRPr="00150802">
              <w:rPr>
                <w:color w:val="FF0000"/>
              </w:rPr>
              <w:t>Effectuer des divisions dont le diviseur est un nombre naturel limité à 20 et le quotient est un nombre limité à un chiffre après la virgule</w:t>
            </w:r>
            <w:r>
              <w:rPr>
                <w:color w:val="FF0000"/>
              </w:rPr>
              <w:t>.</w:t>
            </w:r>
          </w:p>
        </w:tc>
        <w:tc>
          <w:tcPr>
            <w:tcW w:w="887" w:type="dxa"/>
          </w:tcPr>
          <w:p w14:paraId="28CCA5B2" w14:textId="77777777" w:rsidR="00874D0C" w:rsidRDefault="00874D0C" w:rsidP="00874D0C">
            <w:pPr>
              <w:jc w:val="center"/>
            </w:pPr>
            <w:r w:rsidRPr="00112BCD">
              <w:t>AA</w:t>
            </w:r>
          </w:p>
          <w:p w14:paraId="5F5AC41F" w14:textId="4DFD6FB6" w:rsidR="00874D0C" w:rsidRDefault="00874D0C" w:rsidP="00874D0C">
            <w:pPr>
              <w:jc w:val="center"/>
            </w:pPr>
            <w:r>
              <w:t>262</w:t>
            </w:r>
          </w:p>
        </w:tc>
        <w:tc>
          <w:tcPr>
            <w:tcW w:w="4845" w:type="dxa"/>
            <w:shd w:val="clear" w:color="auto" w:fill="auto"/>
          </w:tcPr>
          <w:p w14:paraId="3822C47C" w14:textId="77777777" w:rsidR="00874D0C" w:rsidRDefault="00874D0C" w:rsidP="00874D0C">
            <w:r w:rsidRPr="00400C99">
              <w:t>Effectuer des divisions de nombres naturels dont le diviseur est limité à un chiffre.</w:t>
            </w:r>
          </w:p>
        </w:tc>
        <w:tc>
          <w:tcPr>
            <w:tcW w:w="887" w:type="dxa"/>
            <w:shd w:val="clear" w:color="auto" w:fill="auto"/>
          </w:tcPr>
          <w:p w14:paraId="5352FCA9" w14:textId="77777777" w:rsidR="00874D0C" w:rsidRDefault="00874D0C" w:rsidP="00874D0C">
            <w:pPr>
              <w:jc w:val="center"/>
            </w:pPr>
            <w:r w:rsidRPr="007D0BC2">
              <w:t>AA</w:t>
            </w:r>
          </w:p>
          <w:p w14:paraId="28D8A01E" w14:textId="31B3BF27" w:rsidR="00874D0C" w:rsidRDefault="00874D0C" w:rsidP="00874D0C">
            <w:pPr>
              <w:jc w:val="center"/>
            </w:pPr>
            <w:r>
              <w:t>215</w:t>
            </w:r>
          </w:p>
        </w:tc>
      </w:tr>
      <w:tr w:rsidR="00874D0C" w:rsidRPr="00CD267E" w14:paraId="013598E0" w14:textId="77777777" w:rsidTr="001166FD">
        <w:trPr>
          <w:trHeight w:val="648"/>
        </w:trPr>
        <w:tc>
          <w:tcPr>
            <w:tcW w:w="3840" w:type="dxa"/>
          </w:tcPr>
          <w:p w14:paraId="5E5DBA26" w14:textId="77777777" w:rsidR="00874D0C" w:rsidRPr="00CF1EAC" w:rsidRDefault="00874D0C" w:rsidP="00874D0C">
            <w:pPr>
              <w:rPr>
                <w:b/>
              </w:rPr>
            </w:pPr>
            <w:r w:rsidRPr="00CF1EAC">
              <w:rPr>
                <w:b/>
              </w:rPr>
              <w:t>SF : utiliser une calculatrice.</w:t>
            </w:r>
          </w:p>
        </w:tc>
        <w:tc>
          <w:tcPr>
            <w:tcW w:w="4845" w:type="dxa"/>
          </w:tcPr>
          <w:p w14:paraId="4CBB2A88" w14:textId="77777777" w:rsidR="00874D0C" w:rsidRPr="007305C1" w:rsidRDefault="00874D0C" w:rsidP="00874D0C">
            <w:r>
              <w:t>Utiliser, en fonction de l’opération et des nombres, la calculatrice pour effectuer des opérations</w:t>
            </w:r>
          </w:p>
        </w:tc>
        <w:tc>
          <w:tcPr>
            <w:tcW w:w="887" w:type="dxa"/>
          </w:tcPr>
          <w:p w14:paraId="14B59988" w14:textId="77777777" w:rsidR="00874D0C" w:rsidRDefault="00874D0C" w:rsidP="00874D0C">
            <w:pPr>
              <w:jc w:val="center"/>
            </w:pPr>
            <w:r w:rsidRPr="00D951B5">
              <w:t>AA</w:t>
            </w:r>
          </w:p>
          <w:p w14:paraId="435B7E5F" w14:textId="15CFC409" w:rsidR="00874D0C" w:rsidRDefault="00874D0C" w:rsidP="00874D0C">
            <w:pPr>
              <w:jc w:val="center"/>
            </w:pPr>
            <w:r>
              <w:t>263</w:t>
            </w:r>
          </w:p>
        </w:tc>
        <w:tc>
          <w:tcPr>
            <w:tcW w:w="4845" w:type="dxa"/>
            <w:shd w:val="clear" w:color="auto" w:fill="auto"/>
          </w:tcPr>
          <w:p w14:paraId="280BC99F" w14:textId="77777777" w:rsidR="00874D0C" w:rsidRPr="007305C1" w:rsidRDefault="00874D0C" w:rsidP="00874D0C">
            <w:r>
              <w:t>Utiliser, en fonction de l’opération et des nombres, la calculatrice pour effectuer des opérations.</w:t>
            </w:r>
          </w:p>
        </w:tc>
        <w:tc>
          <w:tcPr>
            <w:tcW w:w="887" w:type="dxa"/>
            <w:shd w:val="clear" w:color="auto" w:fill="FFFFFF" w:themeFill="background1"/>
          </w:tcPr>
          <w:p w14:paraId="7330F658" w14:textId="77777777" w:rsidR="00874D0C" w:rsidRDefault="00874D0C" w:rsidP="00874D0C">
            <w:pPr>
              <w:jc w:val="center"/>
            </w:pPr>
            <w:r w:rsidRPr="007D0BC2">
              <w:t>AA</w:t>
            </w:r>
          </w:p>
          <w:p w14:paraId="67429AB2" w14:textId="386779CB" w:rsidR="00874D0C" w:rsidRDefault="00874D0C" w:rsidP="00874D0C">
            <w:pPr>
              <w:jc w:val="center"/>
            </w:pPr>
            <w:r>
              <w:t>216</w:t>
            </w:r>
          </w:p>
        </w:tc>
      </w:tr>
      <w:tr w:rsidR="00874D0C" w:rsidRPr="00CD267E" w14:paraId="6765E70C" w14:textId="77777777" w:rsidTr="001166FD">
        <w:tc>
          <w:tcPr>
            <w:tcW w:w="3840" w:type="dxa"/>
            <w:vMerge w:val="restart"/>
          </w:tcPr>
          <w:p w14:paraId="003686AC" w14:textId="77777777" w:rsidR="00874D0C" w:rsidRPr="00CF1EAC" w:rsidRDefault="00874D0C" w:rsidP="00874D0C">
            <w:pPr>
              <w:rPr>
                <w:b/>
              </w:rPr>
            </w:pPr>
            <w:r w:rsidRPr="00CF1EAC">
              <w:rPr>
                <w:b/>
              </w:rPr>
              <w:t>SF : Estimer et vérifier.</w:t>
            </w:r>
          </w:p>
        </w:tc>
        <w:tc>
          <w:tcPr>
            <w:tcW w:w="4845" w:type="dxa"/>
          </w:tcPr>
          <w:p w14:paraId="46D917ED" w14:textId="77777777" w:rsidR="00874D0C" w:rsidRPr="007305C1" w:rsidRDefault="00874D0C" w:rsidP="00874D0C">
            <w:r>
              <w:t>Estimer l’ordre de grandeur du résultat d’une opération (addition, soustraction et multiplication, division), avant de calculer précisément.</w:t>
            </w:r>
          </w:p>
        </w:tc>
        <w:tc>
          <w:tcPr>
            <w:tcW w:w="887" w:type="dxa"/>
          </w:tcPr>
          <w:p w14:paraId="45E92529" w14:textId="77777777" w:rsidR="00874D0C" w:rsidRDefault="00874D0C" w:rsidP="00874D0C">
            <w:pPr>
              <w:jc w:val="center"/>
            </w:pPr>
            <w:r w:rsidRPr="00D951B5">
              <w:t>AA</w:t>
            </w:r>
          </w:p>
          <w:p w14:paraId="1177C138" w14:textId="1C4373C8" w:rsidR="00874D0C" w:rsidRDefault="00874D0C" w:rsidP="00874D0C">
            <w:pPr>
              <w:jc w:val="center"/>
            </w:pPr>
            <w:r>
              <w:t>264</w:t>
            </w:r>
          </w:p>
        </w:tc>
        <w:tc>
          <w:tcPr>
            <w:tcW w:w="4845" w:type="dxa"/>
          </w:tcPr>
          <w:p w14:paraId="3A3C2E74" w14:textId="77777777" w:rsidR="00874D0C" w:rsidRPr="007305C1" w:rsidRDefault="00874D0C" w:rsidP="00874D0C">
            <w:r>
              <w:t xml:space="preserve">Estimer l’ordre de grandeur du résultat d’une opération (addition, soustraction et multiplication, </w:t>
            </w:r>
            <w:r w:rsidRPr="00400C99">
              <w:t xml:space="preserve">division), avant de calculer précisément. </w:t>
            </w:r>
          </w:p>
        </w:tc>
        <w:tc>
          <w:tcPr>
            <w:tcW w:w="887" w:type="dxa"/>
          </w:tcPr>
          <w:p w14:paraId="57200708" w14:textId="77777777" w:rsidR="00874D0C" w:rsidRDefault="00874D0C" w:rsidP="00874D0C">
            <w:pPr>
              <w:jc w:val="center"/>
            </w:pPr>
            <w:r w:rsidRPr="005F3EAD">
              <w:t>AA</w:t>
            </w:r>
          </w:p>
          <w:p w14:paraId="31CED8F4" w14:textId="02BA955A" w:rsidR="00874D0C" w:rsidRDefault="00874D0C" w:rsidP="00874D0C">
            <w:pPr>
              <w:jc w:val="center"/>
            </w:pPr>
            <w:r>
              <w:t>217</w:t>
            </w:r>
          </w:p>
        </w:tc>
      </w:tr>
      <w:tr w:rsidR="00874D0C" w:rsidRPr="00CD267E" w14:paraId="0EA2DFAF" w14:textId="77777777" w:rsidTr="001166FD">
        <w:trPr>
          <w:trHeight w:val="380"/>
        </w:trPr>
        <w:tc>
          <w:tcPr>
            <w:tcW w:w="3840" w:type="dxa"/>
            <w:vMerge/>
          </w:tcPr>
          <w:p w14:paraId="4B5DB277" w14:textId="77777777" w:rsidR="00874D0C" w:rsidRPr="00872193" w:rsidRDefault="00874D0C" w:rsidP="00874D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45" w:type="dxa"/>
          </w:tcPr>
          <w:p w14:paraId="649469C7" w14:textId="7777777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Vérifier la plausibilité d’un résultat.</w:t>
            </w:r>
          </w:p>
        </w:tc>
        <w:tc>
          <w:tcPr>
            <w:tcW w:w="887" w:type="dxa"/>
          </w:tcPr>
          <w:p w14:paraId="1C636995" w14:textId="77777777" w:rsidR="00874D0C" w:rsidRDefault="00874D0C" w:rsidP="00874D0C">
            <w:pPr>
              <w:jc w:val="center"/>
            </w:pPr>
            <w:r w:rsidRPr="00D951B5">
              <w:t>AA</w:t>
            </w:r>
          </w:p>
          <w:p w14:paraId="2CAADC5F" w14:textId="2CD63539" w:rsidR="00874D0C" w:rsidRDefault="00874D0C" w:rsidP="00874D0C">
            <w:pPr>
              <w:jc w:val="center"/>
            </w:pPr>
            <w:r>
              <w:t>265</w:t>
            </w:r>
          </w:p>
        </w:tc>
        <w:tc>
          <w:tcPr>
            <w:tcW w:w="4845" w:type="dxa"/>
          </w:tcPr>
          <w:p w14:paraId="31D503A0" w14:textId="7777777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Vérifier la plausibilité d’un résultat.</w:t>
            </w:r>
          </w:p>
        </w:tc>
        <w:tc>
          <w:tcPr>
            <w:tcW w:w="887" w:type="dxa"/>
          </w:tcPr>
          <w:p w14:paraId="66117856" w14:textId="77777777" w:rsidR="00874D0C" w:rsidRDefault="00874D0C" w:rsidP="00874D0C">
            <w:pPr>
              <w:jc w:val="center"/>
            </w:pPr>
            <w:r w:rsidRPr="005F3EAD">
              <w:t>AA</w:t>
            </w:r>
          </w:p>
          <w:p w14:paraId="53F8E62B" w14:textId="47427AD8" w:rsidR="00874D0C" w:rsidRDefault="00874D0C" w:rsidP="00874D0C">
            <w:pPr>
              <w:jc w:val="center"/>
            </w:pPr>
            <w:r>
              <w:t>218</w:t>
            </w:r>
          </w:p>
        </w:tc>
      </w:tr>
      <w:tr w:rsidR="00874D0C" w:rsidRPr="00CD267E" w14:paraId="54727197" w14:textId="77777777" w:rsidTr="001166FD">
        <w:tc>
          <w:tcPr>
            <w:tcW w:w="3840" w:type="dxa"/>
            <w:vMerge/>
          </w:tcPr>
          <w:p w14:paraId="196BEACF" w14:textId="77777777" w:rsidR="00874D0C" w:rsidRPr="00872193" w:rsidRDefault="00874D0C" w:rsidP="00874D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45" w:type="dxa"/>
          </w:tcPr>
          <w:p w14:paraId="5C1BBD72" w14:textId="7777777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Utiliser la calculatrice pour vérifier le résultat d’une opération.</w:t>
            </w:r>
          </w:p>
        </w:tc>
        <w:tc>
          <w:tcPr>
            <w:tcW w:w="887" w:type="dxa"/>
          </w:tcPr>
          <w:p w14:paraId="01329301" w14:textId="77777777" w:rsidR="00874D0C" w:rsidRDefault="00874D0C" w:rsidP="00874D0C">
            <w:pPr>
              <w:jc w:val="center"/>
            </w:pPr>
            <w:r w:rsidRPr="00D951B5">
              <w:t>AA</w:t>
            </w:r>
          </w:p>
          <w:p w14:paraId="2F3FABBC" w14:textId="0C3E39F3" w:rsidR="00874D0C" w:rsidRDefault="00874D0C" w:rsidP="00874D0C">
            <w:pPr>
              <w:jc w:val="center"/>
            </w:pPr>
            <w:r>
              <w:t>266</w:t>
            </w:r>
          </w:p>
        </w:tc>
        <w:tc>
          <w:tcPr>
            <w:tcW w:w="4845" w:type="dxa"/>
          </w:tcPr>
          <w:p w14:paraId="38AC25A9" w14:textId="7777777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Utiliser la calculatrice pour vérifier le résultat d’une opération.</w:t>
            </w:r>
          </w:p>
        </w:tc>
        <w:tc>
          <w:tcPr>
            <w:tcW w:w="887" w:type="dxa"/>
          </w:tcPr>
          <w:p w14:paraId="40055442" w14:textId="77777777" w:rsidR="00874D0C" w:rsidRDefault="00874D0C" w:rsidP="00874D0C">
            <w:pPr>
              <w:jc w:val="center"/>
            </w:pPr>
            <w:r w:rsidRPr="005F3EAD">
              <w:t>AA</w:t>
            </w:r>
          </w:p>
          <w:p w14:paraId="3F2DA07B" w14:textId="277E3335" w:rsidR="00874D0C" w:rsidRDefault="00874D0C" w:rsidP="00874D0C">
            <w:pPr>
              <w:jc w:val="center"/>
            </w:pPr>
            <w:r>
              <w:t>219</w:t>
            </w:r>
          </w:p>
        </w:tc>
      </w:tr>
      <w:tr w:rsidR="00874D0C" w:rsidRPr="00CD267E" w14:paraId="26AE2E3D" w14:textId="77777777" w:rsidTr="001166FD">
        <w:trPr>
          <w:trHeight w:val="566"/>
        </w:trPr>
        <w:tc>
          <w:tcPr>
            <w:tcW w:w="3840" w:type="dxa"/>
            <w:vMerge/>
            <w:vAlign w:val="center"/>
          </w:tcPr>
          <w:p w14:paraId="457C7EB4" w14:textId="77777777" w:rsidR="00874D0C" w:rsidRPr="00872193" w:rsidRDefault="00874D0C" w:rsidP="00874D0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45" w:type="dxa"/>
          </w:tcPr>
          <w:p w14:paraId="541598DB" w14:textId="7777777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Utiliser les opérations réciproques (+, -) et (x, :) pour vérifier le résultat d’une opération.</w:t>
            </w:r>
          </w:p>
        </w:tc>
        <w:tc>
          <w:tcPr>
            <w:tcW w:w="887" w:type="dxa"/>
          </w:tcPr>
          <w:p w14:paraId="5AAF2E3E" w14:textId="77777777" w:rsidR="00874D0C" w:rsidRDefault="00874D0C" w:rsidP="00874D0C">
            <w:pPr>
              <w:jc w:val="center"/>
            </w:pPr>
            <w:r w:rsidRPr="00D951B5">
              <w:t>AA</w:t>
            </w:r>
          </w:p>
          <w:p w14:paraId="5B95DEC0" w14:textId="0D8DE156" w:rsidR="00874D0C" w:rsidRDefault="00874D0C" w:rsidP="00874D0C">
            <w:pPr>
              <w:jc w:val="center"/>
            </w:pPr>
            <w:r>
              <w:t>267</w:t>
            </w:r>
          </w:p>
        </w:tc>
        <w:tc>
          <w:tcPr>
            <w:tcW w:w="4845" w:type="dxa"/>
          </w:tcPr>
          <w:p w14:paraId="2258F006" w14:textId="3961091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Utiliser les opérations réciproques (+, -) et (x, :) pour vérifier le résultat d’une opération.</w:t>
            </w:r>
          </w:p>
        </w:tc>
        <w:tc>
          <w:tcPr>
            <w:tcW w:w="887" w:type="dxa"/>
          </w:tcPr>
          <w:p w14:paraId="3ED9DE4B" w14:textId="77777777" w:rsidR="00874D0C" w:rsidRDefault="00874D0C" w:rsidP="00874D0C">
            <w:pPr>
              <w:jc w:val="center"/>
            </w:pPr>
            <w:r w:rsidRPr="005F3EAD">
              <w:t>AA</w:t>
            </w:r>
          </w:p>
          <w:p w14:paraId="48FCD618" w14:textId="4731B525" w:rsidR="00874D0C" w:rsidRDefault="00874D0C" w:rsidP="00874D0C">
            <w:pPr>
              <w:jc w:val="center"/>
            </w:pPr>
            <w:r>
              <w:t>220</w:t>
            </w:r>
          </w:p>
        </w:tc>
      </w:tr>
      <w:tr w:rsidR="00874D0C" w:rsidRPr="00CD267E" w14:paraId="16DDE3D1" w14:textId="77777777" w:rsidTr="001166FD">
        <w:tc>
          <w:tcPr>
            <w:tcW w:w="3840" w:type="dxa"/>
            <w:vMerge w:val="restart"/>
          </w:tcPr>
          <w:p w14:paraId="033093A2" w14:textId="77777777" w:rsidR="00874D0C" w:rsidRPr="00CF1EAC" w:rsidRDefault="00874D0C" w:rsidP="00874D0C">
            <w:pPr>
              <w:rPr>
                <w:b/>
              </w:rPr>
            </w:pPr>
            <w:r w:rsidRPr="00CF1EAC">
              <w:rPr>
                <w:b/>
              </w:rPr>
              <w:t>C : Résoudre des problèmes en mobilisant des nombres et des opérations.</w:t>
            </w:r>
          </w:p>
        </w:tc>
        <w:tc>
          <w:tcPr>
            <w:tcW w:w="4845" w:type="dxa"/>
          </w:tcPr>
          <w:p w14:paraId="799C6D8A" w14:textId="77777777" w:rsidR="00874D0C" w:rsidRDefault="00874D0C" w:rsidP="00874D0C">
            <w:r>
              <w:t xml:space="preserve">Résoudre un problème faisant intervenir des opérations sur les nombres : </w:t>
            </w:r>
          </w:p>
          <w:p w14:paraId="0123301D" w14:textId="77777777" w:rsidR="00874D0C" w:rsidRDefault="00874D0C" w:rsidP="00874D0C">
            <w:r>
              <w:lastRenderedPageBreak/>
              <w:t xml:space="preserve">-en traduisant une situation contextualisée par un dessin, une verbalisation puis l’écriture d’opérations mathématiques (+, -, x, :) ; </w:t>
            </w:r>
          </w:p>
          <w:p w14:paraId="3DF97F02" w14:textId="77777777" w:rsidR="00874D0C" w:rsidRDefault="00874D0C" w:rsidP="00874D0C">
            <w:r>
              <w:t xml:space="preserve">- en estimant le résultat ; </w:t>
            </w:r>
          </w:p>
          <w:p w14:paraId="278A4B97" w14:textId="77777777" w:rsidR="00874D0C" w:rsidRDefault="00874D0C" w:rsidP="00874D0C">
            <w:r>
              <w:t xml:space="preserve">- en effectuant les calculs ; </w:t>
            </w:r>
          </w:p>
          <w:p w14:paraId="7F82B951" w14:textId="77777777" w:rsidR="00874D0C" w:rsidRDefault="00874D0C" w:rsidP="00874D0C">
            <w:r>
              <w:t xml:space="preserve">- en communiquant le résultat avec précision ; </w:t>
            </w:r>
          </w:p>
          <w:p w14:paraId="550C53FB" w14:textId="77777777" w:rsidR="00874D0C" w:rsidRPr="00F72CE3" w:rsidRDefault="00874D0C" w:rsidP="00874D0C">
            <w:r>
              <w:t>- en vérifiant la plausibilité de la réponse, et verbaliser sa démarche.</w:t>
            </w:r>
            <w:r w:rsidRPr="00F72CE3">
              <w:t xml:space="preserve"> </w:t>
            </w:r>
          </w:p>
        </w:tc>
        <w:tc>
          <w:tcPr>
            <w:tcW w:w="887" w:type="dxa"/>
          </w:tcPr>
          <w:p w14:paraId="006320BB" w14:textId="77777777" w:rsidR="00874D0C" w:rsidRDefault="00874D0C" w:rsidP="00874D0C">
            <w:pPr>
              <w:jc w:val="center"/>
            </w:pPr>
            <w:r w:rsidRPr="00D951B5">
              <w:lastRenderedPageBreak/>
              <w:t>AA</w:t>
            </w:r>
          </w:p>
          <w:p w14:paraId="54FEB241" w14:textId="75EB4A45" w:rsidR="00874D0C" w:rsidRDefault="00874D0C" w:rsidP="00874D0C">
            <w:pPr>
              <w:jc w:val="center"/>
            </w:pPr>
            <w:r>
              <w:t>268</w:t>
            </w:r>
          </w:p>
        </w:tc>
        <w:tc>
          <w:tcPr>
            <w:tcW w:w="4845" w:type="dxa"/>
          </w:tcPr>
          <w:p w14:paraId="4A093AEF" w14:textId="77777777" w:rsidR="00874D0C" w:rsidRDefault="00874D0C" w:rsidP="00874D0C">
            <w:pPr>
              <w:autoSpaceDE w:val="0"/>
              <w:autoSpaceDN w:val="0"/>
              <w:adjustRightInd w:val="0"/>
            </w:pPr>
            <w:r>
              <w:t xml:space="preserve">Résoudre un problème faisant intervenir des opérations sur les nombres : </w:t>
            </w:r>
          </w:p>
          <w:p w14:paraId="5F26BC10" w14:textId="77777777" w:rsidR="00874D0C" w:rsidRDefault="00874D0C" w:rsidP="00874D0C">
            <w:pPr>
              <w:autoSpaceDE w:val="0"/>
              <w:autoSpaceDN w:val="0"/>
              <w:adjustRightInd w:val="0"/>
            </w:pPr>
            <w:r>
              <w:lastRenderedPageBreak/>
              <w:t xml:space="preserve"> -en traduisant une situation contextualisée par un dessin, une verbalisation puis l’écriture d’opérations mathématiques (+, -, x, :) ;</w:t>
            </w:r>
          </w:p>
          <w:p w14:paraId="6C099876" w14:textId="77777777" w:rsidR="00874D0C" w:rsidRDefault="00874D0C" w:rsidP="00874D0C">
            <w:pPr>
              <w:autoSpaceDE w:val="0"/>
              <w:autoSpaceDN w:val="0"/>
              <w:adjustRightInd w:val="0"/>
            </w:pPr>
            <w:r>
              <w:t xml:space="preserve"> - en estimant le résultat ; </w:t>
            </w:r>
          </w:p>
          <w:p w14:paraId="472AE13A" w14:textId="77777777" w:rsidR="00874D0C" w:rsidRDefault="00874D0C" w:rsidP="00874D0C">
            <w:pPr>
              <w:autoSpaceDE w:val="0"/>
              <w:autoSpaceDN w:val="0"/>
              <w:adjustRightInd w:val="0"/>
            </w:pPr>
            <w:r>
              <w:t xml:space="preserve">- en effectuant les calculs ; </w:t>
            </w:r>
          </w:p>
          <w:p w14:paraId="530F395F" w14:textId="77777777" w:rsidR="00874D0C" w:rsidRDefault="00874D0C" w:rsidP="00874D0C">
            <w:pPr>
              <w:autoSpaceDE w:val="0"/>
              <w:autoSpaceDN w:val="0"/>
              <w:adjustRightInd w:val="0"/>
            </w:pPr>
            <w:r>
              <w:t xml:space="preserve">- en communiquant le résultat avec précision ; </w:t>
            </w:r>
          </w:p>
          <w:p w14:paraId="0A18E069" w14:textId="77777777" w:rsidR="00874D0C" w:rsidRPr="00C06CC9" w:rsidRDefault="00874D0C" w:rsidP="00874D0C">
            <w:pPr>
              <w:autoSpaceDE w:val="0"/>
              <w:autoSpaceDN w:val="0"/>
              <w:adjustRightInd w:val="0"/>
            </w:pPr>
            <w:r>
              <w:t>- en vérifiant la plausibilité de la réponse, et verbaliser sa démarche.</w:t>
            </w:r>
          </w:p>
        </w:tc>
        <w:tc>
          <w:tcPr>
            <w:tcW w:w="887" w:type="dxa"/>
          </w:tcPr>
          <w:p w14:paraId="4CBD68BD" w14:textId="77777777" w:rsidR="00874D0C" w:rsidRDefault="00874D0C" w:rsidP="00874D0C">
            <w:pPr>
              <w:jc w:val="center"/>
            </w:pPr>
            <w:r w:rsidRPr="005F3EAD">
              <w:lastRenderedPageBreak/>
              <w:t>AA</w:t>
            </w:r>
          </w:p>
          <w:p w14:paraId="7765C906" w14:textId="1967E78A" w:rsidR="00874D0C" w:rsidRDefault="00874D0C" w:rsidP="00874D0C">
            <w:pPr>
              <w:jc w:val="center"/>
            </w:pPr>
            <w:r>
              <w:t>221</w:t>
            </w:r>
          </w:p>
        </w:tc>
      </w:tr>
      <w:tr w:rsidR="00F10164" w:rsidRPr="00CD267E" w14:paraId="48705B7C" w14:textId="77777777" w:rsidTr="001166FD">
        <w:trPr>
          <w:trHeight w:val="371"/>
        </w:trPr>
        <w:tc>
          <w:tcPr>
            <w:tcW w:w="3840" w:type="dxa"/>
            <w:vMerge/>
            <w:vAlign w:val="center"/>
          </w:tcPr>
          <w:p w14:paraId="59798D7C" w14:textId="77777777" w:rsidR="00F10164" w:rsidRPr="00CD267E" w:rsidRDefault="00F10164" w:rsidP="00F101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45" w:type="dxa"/>
            <w:shd w:val="clear" w:color="auto" w:fill="auto"/>
          </w:tcPr>
          <w:p w14:paraId="2735AF9B" w14:textId="77777777" w:rsidR="00086F60" w:rsidRDefault="00F10164" w:rsidP="00F10164">
            <w:pPr>
              <w:autoSpaceDE w:val="0"/>
              <w:autoSpaceDN w:val="0"/>
              <w:adjustRightInd w:val="0"/>
            </w:pPr>
            <w:r>
              <w:t xml:space="preserve">Rédiger un énoncé en partant : </w:t>
            </w:r>
          </w:p>
          <w:p w14:paraId="519E93D1" w14:textId="77777777" w:rsidR="00086F60" w:rsidRDefault="00F10164" w:rsidP="00F10164">
            <w:pPr>
              <w:autoSpaceDE w:val="0"/>
              <w:autoSpaceDN w:val="0"/>
              <w:adjustRightInd w:val="0"/>
            </w:pPr>
            <w:r>
              <w:t xml:space="preserve">- de la communication du résultat ; Ex. : mes parents ont commandé pour 480 € de fournitures. </w:t>
            </w:r>
          </w:p>
          <w:p w14:paraId="4B998FD8" w14:textId="77777777" w:rsidR="00F64381" w:rsidRDefault="00F10164" w:rsidP="00F10164">
            <w:pPr>
              <w:autoSpaceDE w:val="0"/>
              <w:autoSpaceDN w:val="0"/>
              <w:adjustRightInd w:val="0"/>
            </w:pPr>
            <w:r>
              <w:t xml:space="preserve">- de maximum trois calculs consécutifs et des résultats. Ex. : 15 l : 1,5 l = 10 10 x 0,25 € = 2,5 € </w:t>
            </w:r>
          </w:p>
          <w:p w14:paraId="5D301FEB" w14:textId="77777777" w:rsidR="00F10164" w:rsidRPr="00C06CC9" w:rsidRDefault="00F10164" w:rsidP="00F10164">
            <w:pPr>
              <w:autoSpaceDE w:val="0"/>
              <w:autoSpaceDN w:val="0"/>
              <w:adjustRightInd w:val="0"/>
            </w:pPr>
            <w:r>
              <w:t>10 € - 2,5 € = 7,5</w:t>
            </w:r>
          </w:p>
        </w:tc>
        <w:tc>
          <w:tcPr>
            <w:tcW w:w="887" w:type="dxa"/>
            <w:shd w:val="clear" w:color="auto" w:fill="auto"/>
          </w:tcPr>
          <w:p w14:paraId="1FB2366B" w14:textId="77777777" w:rsidR="00F10164" w:rsidRDefault="00F10164" w:rsidP="00F10164">
            <w:pPr>
              <w:jc w:val="center"/>
            </w:pPr>
            <w:r w:rsidRPr="00D951B5">
              <w:t>AA</w:t>
            </w:r>
          </w:p>
          <w:p w14:paraId="1A455B08" w14:textId="350C03E0" w:rsidR="001166FD" w:rsidRDefault="001166FD" w:rsidP="00F10164">
            <w:pPr>
              <w:jc w:val="center"/>
            </w:pPr>
            <w:r>
              <w:t>269</w:t>
            </w:r>
          </w:p>
        </w:tc>
        <w:tc>
          <w:tcPr>
            <w:tcW w:w="4845" w:type="dxa"/>
          </w:tcPr>
          <w:p w14:paraId="71C20185" w14:textId="77777777" w:rsidR="00086F60" w:rsidRDefault="00F10164" w:rsidP="00F10164">
            <w:pPr>
              <w:autoSpaceDE w:val="0"/>
              <w:autoSpaceDN w:val="0"/>
              <w:adjustRightInd w:val="0"/>
            </w:pPr>
            <w:r>
              <w:t xml:space="preserve">Rédiger un énoncé en partant : </w:t>
            </w:r>
          </w:p>
          <w:p w14:paraId="3AC12D53" w14:textId="77777777" w:rsidR="00F10164" w:rsidRDefault="00F10164" w:rsidP="00F10164">
            <w:pPr>
              <w:autoSpaceDE w:val="0"/>
              <w:autoSpaceDN w:val="0"/>
              <w:adjustRightInd w:val="0"/>
            </w:pPr>
            <w:r>
              <w:t>- de la communication du résultat ; Ex. : mon école compte 124 élèves.</w:t>
            </w:r>
          </w:p>
          <w:p w14:paraId="1FF4931C" w14:textId="77777777" w:rsidR="00F10164" w:rsidRPr="00C06CC9" w:rsidRDefault="00F10164" w:rsidP="00F10164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400C99">
              <w:t xml:space="preserve">- de maximum deux calculs consécutifs et des résultats ; Ex. : 6 x 1,5 l = 9 l 9 x 2 € = 18 </w:t>
            </w:r>
            <w:r>
              <w:t>€</w:t>
            </w:r>
          </w:p>
        </w:tc>
        <w:tc>
          <w:tcPr>
            <w:tcW w:w="887" w:type="dxa"/>
          </w:tcPr>
          <w:p w14:paraId="67CB1406" w14:textId="77777777" w:rsidR="00F10164" w:rsidRDefault="00F10164" w:rsidP="00F10164">
            <w:pPr>
              <w:jc w:val="center"/>
            </w:pPr>
            <w:r>
              <w:t>AA</w:t>
            </w:r>
          </w:p>
          <w:p w14:paraId="04BC575E" w14:textId="4F29A8E5" w:rsidR="00874D0C" w:rsidRPr="00C06CC9" w:rsidRDefault="00874D0C" w:rsidP="00F10164">
            <w:pPr>
              <w:jc w:val="center"/>
            </w:pPr>
            <w:r>
              <w:t>222</w:t>
            </w:r>
            <w:bookmarkStart w:id="0" w:name="_GoBack"/>
            <w:bookmarkEnd w:id="0"/>
          </w:p>
        </w:tc>
      </w:tr>
    </w:tbl>
    <w:p w14:paraId="19726F94" w14:textId="77777777" w:rsidR="00F87BF9" w:rsidRPr="00CD267E" w:rsidRDefault="00F87BF9" w:rsidP="00601FF7">
      <w:pPr>
        <w:rPr>
          <w:sz w:val="24"/>
          <w:szCs w:val="24"/>
        </w:rPr>
      </w:pPr>
    </w:p>
    <w:sectPr w:rsidR="00F87BF9" w:rsidRPr="00CD267E" w:rsidSect="00D47570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033D" w14:textId="77777777" w:rsidR="00BE75BF" w:rsidRDefault="00BE75BF" w:rsidP="0098591C">
      <w:pPr>
        <w:spacing w:after="0" w:line="240" w:lineRule="auto"/>
      </w:pPr>
      <w:r>
        <w:separator/>
      </w:r>
    </w:p>
  </w:endnote>
  <w:endnote w:type="continuationSeparator" w:id="0">
    <w:p w14:paraId="7E12F11E" w14:textId="77777777" w:rsidR="00BE75BF" w:rsidRDefault="00BE75BF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947236"/>
      <w:docPartObj>
        <w:docPartGallery w:val="Page Numbers (Bottom of Page)"/>
        <w:docPartUnique/>
      </w:docPartObj>
    </w:sdtPr>
    <w:sdtEndPr/>
    <w:sdtContent>
      <w:p w14:paraId="532E3BC0" w14:textId="3F217E63" w:rsidR="00D47570" w:rsidRDefault="00D475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0C" w:rsidRPr="00874D0C">
          <w:rPr>
            <w:noProof/>
            <w:lang w:val="fr-FR"/>
          </w:rPr>
          <w:t>6</w:t>
        </w:r>
        <w:r>
          <w:fldChar w:fldCharType="end"/>
        </w:r>
      </w:p>
    </w:sdtContent>
  </w:sdt>
  <w:p w14:paraId="2FB71CE7" w14:textId="77777777" w:rsidR="00D47570" w:rsidRDefault="00D475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03764"/>
      <w:docPartObj>
        <w:docPartGallery w:val="Page Numbers (Bottom of Page)"/>
        <w:docPartUnique/>
      </w:docPartObj>
    </w:sdtPr>
    <w:sdtEndPr/>
    <w:sdtContent>
      <w:p w14:paraId="4D7C8291" w14:textId="6585A823" w:rsidR="00D47570" w:rsidRDefault="00D475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0C" w:rsidRPr="00874D0C">
          <w:rPr>
            <w:noProof/>
            <w:lang w:val="fr-FR"/>
          </w:rPr>
          <w:t>1</w:t>
        </w:r>
        <w:r>
          <w:fldChar w:fldCharType="end"/>
        </w:r>
      </w:p>
    </w:sdtContent>
  </w:sdt>
  <w:p w14:paraId="3CA9DCFA" w14:textId="77777777" w:rsidR="00D47570" w:rsidRDefault="00D475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FFF27" w14:textId="77777777" w:rsidR="00BE75BF" w:rsidRDefault="00BE75BF" w:rsidP="0098591C">
      <w:pPr>
        <w:spacing w:after="0" w:line="240" w:lineRule="auto"/>
      </w:pPr>
      <w:r>
        <w:separator/>
      </w:r>
    </w:p>
  </w:footnote>
  <w:footnote w:type="continuationSeparator" w:id="0">
    <w:p w14:paraId="39B4F616" w14:textId="77777777" w:rsidR="00BE75BF" w:rsidRDefault="00BE75BF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D5A" w14:textId="02AD41E3" w:rsidR="00277B87" w:rsidRDefault="00D47570" w:rsidP="00277B87">
    <w:pPr>
      <w:pStyle w:val="En-tte"/>
      <w:tabs>
        <w:tab w:val="clear" w:pos="9072"/>
        <w:tab w:val="left" w:pos="5556"/>
      </w:tabs>
      <w:jc w:val="center"/>
      <w:rPr>
        <w:b/>
        <w:sz w:val="32"/>
        <w:szCs w:val="32"/>
      </w:rPr>
    </w:pPr>
    <w:r w:rsidRPr="00D47570">
      <w:rPr>
        <w:b/>
        <w:sz w:val="32"/>
        <w:szCs w:val="32"/>
      </w:rPr>
      <w:t>DE L’ARITHMÉTIQUE À L’ALGÈBRE</w:t>
    </w:r>
  </w:p>
  <w:p w14:paraId="185EC659" w14:textId="77777777" w:rsidR="00425BE8" w:rsidRDefault="00425BE8" w:rsidP="00277B87">
    <w:pPr>
      <w:pStyle w:val="En-tte"/>
      <w:tabs>
        <w:tab w:val="clear" w:pos="9072"/>
        <w:tab w:val="left" w:pos="5556"/>
      </w:tabs>
      <w:jc w:val="center"/>
      <w:rPr>
        <w:b/>
        <w:sz w:val="32"/>
        <w:szCs w:val="32"/>
      </w:rPr>
    </w:pPr>
  </w:p>
  <w:p w14:paraId="7CE3F462" w14:textId="77777777" w:rsidR="00425BE8" w:rsidRDefault="00425BE8" w:rsidP="00425BE8">
    <w:pPr>
      <w:pStyle w:val="Pieddepage"/>
      <w:numPr>
        <w:ilvl w:val="0"/>
        <w:numId w:val="9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14:paraId="50235FCB" w14:textId="77777777" w:rsidR="00425BE8" w:rsidRDefault="00425BE8" w:rsidP="00425BE8">
    <w:pPr>
      <w:pStyle w:val="Pieddepage"/>
      <w:numPr>
        <w:ilvl w:val="0"/>
        <w:numId w:val="9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14:paraId="781ECE6D" w14:textId="77777777" w:rsidR="00425BE8" w:rsidRDefault="00425BE8" w:rsidP="00425BE8">
    <w:pPr>
      <w:pStyle w:val="Pieddepage"/>
      <w:numPr>
        <w:ilvl w:val="0"/>
        <w:numId w:val="9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14:paraId="50E22A13" w14:textId="77777777" w:rsidR="00425BE8" w:rsidRDefault="00425BE8" w:rsidP="00425BE8">
    <w:pPr>
      <w:pStyle w:val="Pieddepage"/>
      <w:numPr>
        <w:ilvl w:val="0"/>
        <w:numId w:val="9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14:paraId="00E56F1A" w14:textId="06EC09F2" w:rsidR="00425BE8" w:rsidRPr="00425BE8" w:rsidRDefault="00425BE8" w:rsidP="00425BE8">
    <w:pPr>
      <w:pStyle w:val="En-tte"/>
      <w:rPr>
        <w:sz w:val="24"/>
        <w:szCs w:val="24"/>
      </w:rPr>
    </w:pPr>
    <w:r>
      <w:t xml:space="preserve">              Toutefois, l’attendu doit être mobilisé si l’on constate qu’il n’est pas atteint par les élèves.</w:t>
    </w:r>
  </w:p>
  <w:p w14:paraId="7406A873" w14:textId="77777777" w:rsidR="003E4D47" w:rsidRPr="00D47570" w:rsidRDefault="003E4D47" w:rsidP="000B0263">
    <w:pPr>
      <w:pStyle w:val="En-tte"/>
      <w:tabs>
        <w:tab w:val="clear" w:pos="9072"/>
        <w:tab w:val="left" w:pos="5556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C67"/>
    <w:multiLevelType w:val="hybridMultilevel"/>
    <w:tmpl w:val="39D4FFC0"/>
    <w:lvl w:ilvl="0" w:tplc="81369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50E2"/>
    <w:multiLevelType w:val="hybridMultilevel"/>
    <w:tmpl w:val="FF2028F2"/>
    <w:lvl w:ilvl="0" w:tplc="17265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33FD2"/>
    <w:multiLevelType w:val="hybridMultilevel"/>
    <w:tmpl w:val="46A45998"/>
    <w:lvl w:ilvl="0" w:tplc="5A38A292">
      <w:start w:val="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431771"/>
    <w:multiLevelType w:val="hybridMultilevel"/>
    <w:tmpl w:val="B8AAC94A"/>
    <w:lvl w:ilvl="0" w:tplc="71D47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D0497"/>
    <w:multiLevelType w:val="hybridMultilevel"/>
    <w:tmpl w:val="DEE6DE5E"/>
    <w:lvl w:ilvl="0" w:tplc="2BEC8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91108"/>
    <w:multiLevelType w:val="hybridMultilevel"/>
    <w:tmpl w:val="9946C2F6"/>
    <w:lvl w:ilvl="0" w:tplc="F0A6B296">
      <w:start w:val="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3082E"/>
    <w:rsid w:val="00037E0F"/>
    <w:rsid w:val="00040779"/>
    <w:rsid w:val="00050F44"/>
    <w:rsid w:val="00051D0C"/>
    <w:rsid w:val="000639E3"/>
    <w:rsid w:val="0006750F"/>
    <w:rsid w:val="00081355"/>
    <w:rsid w:val="00086F60"/>
    <w:rsid w:val="000B0263"/>
    <w:rsid w:val="000B361A"/>
    <w:rsid w:val="000B70FA"/>
    <w:rsid w:val="000C33CE"/>
    <w:rsid w:val="000C5DC7"/>
    <w:rsid w:val="000D0548"/>
    <w:rsid w:val="000D632A"/>
    <w:rsid w:val="000D641D"/>
    <w:rsid w:val="000E27C5"/>
    <w:rsid w:val="000F3323"/>
    <w:rsid w:val="000F47FE"/>
    <w:rsid w:val="000F5FF0"/>
    <w:rsid w:val="00107169"/>
    <w:rsid w:val="001166FD"/>
    <w:rsid w:val="001321BE"/>
    <w:rsid w:val="00135DD3"/>
    <w:rsid w:val="0014195E"/>
    <w:rsid w:val="00150802"/>
    <w:rsid w:val="00162BC0"/>
    <w:rsid w:val="001801E0"/>
    <w:rsid w:val="00183821"/>
    <w:rsid w:val="001A187A"/>
    <w:rsid w:val="001A5432"/>
    <w:rsid w:val="001B107D"/>
    <w:rsid w:val="001B2B8B"/>
    <w:rsid w:val="001B33EA"/>
    <w:rsid w:val="001D185F"/>
    <w:rsid w:val="001D5C8B"/>
    <w:rsid w:val="001F7C44"/>
    <w:rsid w:val="0020037C"/>
    <w:rsid w:val="00221257"/>
    <w:rsid w:val="002227AD"/>
    <w:rsid w:val="0023110F"/>
    <w:rsid w:val="0025538B"/>
    <w:rsid w:val="002701DC"/>
    <w:rsid w:val="0027380A"/>
    <w:rsid w:val="0027493A"/>
    <w:rsid w:val="00277826"/>
    <w:rsid w:val="00277B87"/>
    <w:rsid w:val="0028697B"/>
    <w:rsid w:val="00287F2D"/>
    <w:rsid w:val="00292618"/>
    <w:rsid w:val="002A028B"/>
    <w:rsid w:val="002B249D"/>
    <w:rsid w:val="002C44E8"/>
    <w:rsid w:val="002D5B03"/>
    <w:rsid w:val="002D5BA7"/>
    <w:rsid w:val="002D7630"/>
    <w:rsid w:val="00304395"/>
    <w:rsid w:val="0031179F"/>
    <w:rsid w:val="0032544F"/>
    <w:rsid w:val="0033122D"/>
    <w:rsid w:val="00350E0A"/>
    <w:rsid w:val="00353A08"/>
    <w:rsid w:val="00355206"/>
    <w:rsid w:val="00364A19"/>
    <w:rsid w:val="003673EA"/>
    <w:rsid w:val="00373AEF"/>
    <w:rsid w:val="003758D8"/>
    <w:rsid w:val="00380C4C"/>
    <w:rsid w:val="00397273"/>
    <w:rsid w:val="003A00F7"/>
    <w:rsid w:val="003A0F34"/>
    <w:rsid w:val="003E4D47"/>
    <w:rsid w:val="003F290D"/>
    <w:rsid w:val="00400BF7"/>
    <w:rsid w:val="00400C99"/>
    <w:rsid w:val="00404E97"/>
    <w:rsid w:val="00413B8F"/>
    <w:rsid w:val="0041497B"/>
    <w:rsid w:val="00425BE8"/>
    <w:rsid w:val="00427E88"/>
    <w:rsid w:val="00441D7A"/>
    <w:rsid w:val="00442959"/>
    <w:rsid w:val="004524FD"/>
    <w:rsid w:val="0045379C"/>
    <w:rsid w:val="00471928"/>
    <w:rsid w:val="004A424B"/>
    <w:rsid w:val="004A70DC"/>
    <w:rsid w:val="004C0614"/>
    <w:rsid w:val="004D51BA"/>
    <w:rsid w:val="004D701F"/>
    <w:rsid w:val="004E26E2"/>
    <w:rsid w:val="004F3F3F"/>
    <w:rsid w:val="00512B74"/>
    <w:rsid w:val="00525E33"/>
    <w:rsid w:val="00533DB2"/>
    <w:rsid w:val="00536AF6"/>
    <w:rsid w:val="005434B6"/>
    <w:rsid w:val="00573DDF"/>
    <w:rsid w:val="005816CA"/>
    <w:rsid w:val="00590126"/>
    <w:rsid w:val="0059169E"/>
    <w:rsid w:val="0059792E"/>
    <w:rsid w:val="005A43CD"/>
    <w:rsid w:val="005A6EE4"/>
    <w:rsid w:val="005B1EB0"/>
    <w:rsid w:val="005B7E2A"/>
    <w:rsid w:val="005C03CD"/>
    <w:rsid w:val="005D77BE"/>
    <w:rsid w:val="00601FF7"/>
    <w:rsid w:val="006065A3"/>
    <w:rsid w:val="0061490B"/>
    <w:rsid w:val="00621E63"/>
    <w:rsid w:val="00622D04"/>
    <w:rsid w:val="00643FF2"/>
    <w:rsid w:val="006443ED"/>
    <w:rsid w:val="0065515E"/>
    <w:rsid w:val="00662D6E"/>
    <w:rsid w:val="006646C9"/>
    <w:rsid w:val="0068586E"/>
    <w:rsid w:val="006A213A"/>
    <w:rsid w:val="006B105E"/>
    <w:rsid w:val="006D112D"/>
    <w:rsid w:val="006D15ED"/>
    <w:rsid w:val="006E3709"/>
    <w:rsid w:val="006F1AB7"/>
    <w:rsid w:val="007026BC"/>
    <w:rsid w:val="007254B4"/>
    <w:rsid w:val="0072719F"/>
    <w:rsid w:val="007305C1"/>
    <w:rsid w:val="00762614"/>
    <w:rsid w:val="00780382"/>
    <w:rsid w:val="00784276"/>
    <w:rsid w:val="00786DEA"/>
    <w:rsid w:val="00795796"/>
    <w:rsid w:val="0079656F"/>
    <w:rsid w:val="007A1749"/>
    <w:rsid w:val="007A2518"/>
    <w:rsid w:val="007C3B05"/>
    <w:rsid w:val="007D64E9"/>
    <w:rsid w:val="007E5776"/>
    <w:rsid w:val="007F143D"/>
    <w:rsid w:val="007F485D"/>
    <w:rsid w:val="00840034"/>
    <w:rsid w:val="008405D3"/>
    <w:rsid w:val="00842D16"/>
    <w:rsid w:val="008453E7"/>
    <w:rsid w:val="008474F1"/>
    <w:rsid w:val="00872193"/>
    <w:rsid w:val="00874D0C"/>
    <w:rsid w:val="00880193"/>
    <w:rsid w:val="00880836"/>
    <w:rsid w:val="008910B6"/>
    <w:rsid w:val="008A2556"/>
    <w:rsid w:val="008A29E0"/>
    <w:rsid w:val="008A5BD6"/>
    <w:rsid w:val="008B643C"/>
    <w:rsid w:val="008B64B2"/>
    <w:rsid w:val="008E3A04"/>
    <w:rsid w:val="00900ED2"/>
    <w:rsid w:val="009020E2"/>
    <w:rsid w:val="00905303"/>
    <w:rsid w:val="0091240F"/>
    <w:rsid w:val="00917160"/>
    <w:rsid w:val="00943EA5"/>
    <w:rsid w:val="00953760"/>
    <w:rsid w:val="00963479"/>
    <w:rsid w:val="009816AB"/>
    <w:rsid w:val="00983F90"/>
    <w:rsid w:val="0098591C"/>
    <w:rsid w:val="009A317B"/>
    <w:rsid w:val="009A499A"/>
    <w:rsid w:val="009D0809"/>
    <w:rsid w:val="009D63B9"/>
    <w:rsid w:val="009E223F"/>
    <w:rsid w:val="009E389A"/>
    <w:rsid w:val="009E5DC0"/>
    <w:rsid w:val="009E7B7D"/>
    <w:rsid w:val="009F1580"/>
    <w:rsid w:val="009F3F5C"/>
    <w:rsid w:val="00A03A15"/>
    <w:rsid w:val="00A330F4"/>
    <w:rsid w:val="00A67F76"/>
    <w:rsid w:val="00A80ED6"/>
    <w:rsid w:val="00A82548"/>
    <w:rsid w:val="00A95BAC"/>
    <w:rsid w:val="00AA238A"/>
    <w:rsid w:val="00AB3C14"/>
    <w:rsid w:val="00AD02EB"/>
    <w:rsid w:val="00AE748C"/>
    <w:rsid w:val="00AE764D"/>
    <w:rsid w:val="00B13267"/>
    <w:rsid w:val="00B2452D"/>
    <w:rsid w:val="00B30CF3"/>
    <w:rsid w:val="00B505A5"/>
    <w:rsid w:val="00B8174C"/>
    <w:rsid w:val="00B820C4"/>
    <w:rsid w:val="00B84EF2"/>
    <w:rsid w:val="00B86FE3"/>
    <w:rsid w:val="00B87B74"/>
    <w:rsid w:val="00BA4536"/>
    <w:rsid w:val="00BC124A"/>
    <w:rsid w:val="00BC5CB8"/>
    <w:rsid w:val="00BE6096"/>
    <w:rsid w:val="00BE75BF"/>
    <w:rsid w:val="00C00929"/>
    <w:rsid w:val="00C00ED2"/>
    <w:rsid w:val="00C06CC9"/>
    <w:rsid w:val="00C16872"/>
    <w:rsid w:val="00C20D36"/>
    <w:rsid w:val="00C240B2"/>
    <w:rsid w:val="00C46680"/>
    <w:rsid w:val="00C468F4"/>
    <w:rsid w:val="00C47826"/>
    <w:rsid w:val="00C5632C"/>
    <w:rsid w:val="00C573F2"/>
    <w:rsid w:val="00C72F10"/>
    <w:rsid w:val="00C75A86"/>
    <w:rsid w:val="00CB18D9"/>
    <w:rsid w:val="00CC4297"/>
    <w:rsid w:val="00CD205B"/>
    <w:rsid w:val="00CD267E"/>
    <w:rsid w:val="00CE0388"/>
    <w:rsid w:val="00CF1EAC"/>
    <w:rsid w:val="00CF3C17"/>
    <w:rsid w:val="00D006DD"/>
    <w:rsid w:val="00D11914"/>
    <w:rsid w:val="00D13F8E"/>
    <w:rsid w:val="00D14E9B"/>
    <w:rsid w:val="00D22CB4"/>
    <w:rsid w:val="00D24E44"/>
    <w:rsid w:val="00D25F14"/>
    <w:rsid w:val="00D30FD9"/>
    <w:rsid w:val="00D371A5"/>
    <w:rsid w:val="00D43331"/>
    <w:rsid w:val="00D47570"/>
    <w:rsid w:val="00D64220"/>
    <w:rsid w:val="00D74662"/>
    <w:rsid w:val="00D84C7F"/>
    <w:rsid w:val="00D95CCE"/>
    <w:rsid w:val="00DA02FE"/>
    <w:rsid w:val="00DB22F2"/>
    <w:rsid w:val="00DC0961"/>
    <w:rsid w:val="00DE5DA7"/>
    <w:rsid w:val="00DE6261"/>
    <w:rsid w:val="00E113AB"/>
    <w:rsid w:val="00E13DEE"/>
    <w:rsid w:val="00E2184F"/>
    <w:rsid w:val="00E53F68"/>
    <w:rsid w:val="00E54433"/>
    <w:rsid w:val="00E55790"/>
    <w:rsid w:val="00E873B7"/>
    <w:rsid w:val="00EC2BA3"/>
    <w:rsid w:val="00EC7D4D"/>
    <w:rsid w:val="00ED025F"/>
    <w:rsid w:val="00F029B1"/>
    <w:rsid w:val="00F05A0B"/>
    <w:rsid w:val="00F10164"/>
    <w:rsid w:val="00F11F14"/>
    <w:rsid w:val="00F1567C"/>
    <w:rsid w:val="00F232E4"/>
    <w:rsid w:val="00F404EB"/>
    <w:rsid w:val="00F511BE"/>
    <w:rsid w:val="00F513DB"/>
    <w:rsid w:val="00F5362F"/>
    <w:rsid w:val="00F64381"/>
    <w:rsid w:val="00F643B3"/>
    <w:rsid w:val="00F726FD"/>
    <w:rsid w:val="00F72CE3"/>
    <w:rsid w:val="00F80B6B"/>
    <w:rsid w:val="00F87BF9"/>
    <w:rsid w:val="00F87F6D"/>
    <w:rsid w:val="00F90ECF"/>
    <w:rsid w:val="00F91DD6"/>
    <w:rsid w:val="00F936D7"/>
    <w:rsid w:val="00F944A4"/>
    <w:rsid w:val="00FA4D9E"/>
    <w:rsid w:val="00FB337C"/>
    <w:rsid w:val="00FD62A7"/>
    <w:rsid w:val="00FE2202"/>
    <w:rsid w:val="00FE5FCC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8AE4F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5B7E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E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E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E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E2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E2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E4D4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2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6BC1-99D1-406F-A43F-003D10B9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2076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107</cp:revision>
  <cp:lastPrinted>2024-10-02T13:21:00Z</cp:lastPrinted>
  <dcterms:created xsi:type="dcterms:W3CDTF">2024-07-01T11:11:00Z</dcterms:created>
  <dcterms:modified xsi:type="dcterms:W3CDTF">2025-01-10T10:10:00Z</dcterms:modified>
</cp:coreProperties>
</file>